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444C4673"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A63716">
        <w:t>1</w:t>
      </w:r>
      <w:r w:rsidR="00432431">
        <w:t>85</w:t>
      </w:r>
      <w:r w:rsidR="00935FD6" w:rsidRPr="005C202A">
        <w:t>/202</w:t>
      </w:r>
      <w:r w:rsidR="00432431">
        <w:t>3</w:t>
      </w:r>
      <w:r w:rsidR="00B30825" w:rsidRPr="005C202A">
        <w:t>/</w:t>
      </w:r>
      <w:r w:rsidR="00432431">
        <w:t>3</w:t>
      </w:r>
      <w:r w:rsidR="00EC4299" w:rsidRPr="005C202A">
        <w:t xml:space="preserve">  </w:t>
      </w:r>
    </w:p>
    <w:p w14:paraId="4C2A6C87" w14:textId="67AA20FB" w:rsidR="00EC4299" w:rsidRPr="005C202A" w:rsidRDefault="00EC4299" w:rsidP="000978F0">
      <w:pPr>
        <w:pStyle w:val="datumtevilka"/>
        <w:tabs>
          <w:tab w:val="left" w:pos="1560"/>
        </w:tabs>
      </w:pPr>
      <w:r w:rsidRPr="005C202A">
        <w:t xml:space="preserve">Datum: </w:t>
      </w:r>
      <w:r w:rsidRPr="005C202A">
        <w:tab/>
      </w:r>
      <w:r w:rsidR="00A0500C">
        <w:t>1</w:t>
      </w:r>
      <w:r w:rsidR="006F316A">
        <w:t>4</w:t>
      </w:r>
      <w:r w:rsidR="00D87BC9" w:rsidRPr="005C202A">
        <w:t xml:space="preserve">. </w:t>
      </w:r>
      <w:r w:rsidR="008C3496">
        <w:t>3</w:t>
      </w:r>
      <w:r w:rsidR="00D87BC9" w:rsidRPr="005C202A">
        <w:t>. 202</w:t>
      </w:r>
      <w:r w:rsidR="00E76EEC" w:rsidRPr="005C202A">
        <w:t>3</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46DEFB36" w14:textId="77777777" w:rsidR="00D55830" w:rsidRDefault="00EC4299" w:rsidP="00EC4299">
      <w:pPr>
        <w:jc w:val="center"/>
        <w:rPr>
          <w:rFonts w:ascii="Arial" w:hAnsi="Arial" w:cs="Arial"/>
          <w:sz w:val="46"/>
        </w:rPr>
      </w:pPr>
      <w:r w:rsidRPr="005C202A">
        <w:rPr>
          <w:rFonts w:ascii="Arial" w:hAnsi="Arial" w:cs="Arial"/>
          <w:color w:val="000000" w:themeColor="text1"/>
          <w:sz w:val="46"/>
        </w:rPr>
        <w:t xml:space="preserve">za </w:t>
      </w:r>
      <w:r w:rsidR="00353CD1" w:rsidRPr="005C202A">
        <w:rPr>
          <w:rFonts w:ascii="Arial" w:hAnsi="Arial" w:cs="Arial"/>
          <w:color w:val="000000" w:themeColor="text1"/>
          <w:sz w:val="46"/>
        </w:rPr>
        <w:t>oddajo</w:t>
      </w:r>
      <w:r w:rsidR="005D08AD" w:rsidRPr="005C202A">
        <w:rPr>
          <w:rFonts w:ascii="Arial" w:hAnsi="Arial" w:cs="Arial"/>
          <w:color w:val="000000" w:themeColor="text1"/>
          <w:sz w:val="46"/>
        </w:rPr>
        <w:t xml:space="preserve"> javnega naročila</w:t>
      </w:r>
      <w:r w:rsidRPr="005C202A">
        <w:rPr>
          <w:rFonts w:ascii="Arial" w:hAnsi="Arial" w:cs="Arial"/>
          <w:color w:val="000000" w:themeColor="text1"/>
          <w:sz w:val="46"/>
        </w:rPr>
        <w:t xml:space="preserve"> </w:t>
      </w:r>
      <w:r w:rsidR="0089767C" w:rsidRPr="005C202A">
        <w:rPr>
          <w:rFonts w:ascii="Arial" w:hAnsi="Arial" w:cs="Arial"/>
          <w:color w:val="000000" w:themeColor="text1"/>
          <w:sz w:val="46"/>
        </w:rPr>
        <w:t>storitev</w:t>
      </w:r>
      <w:r w:rsidRPr="005C202A">
        <w:rPr>
          <w:rFonts w:ascii="Arial" w:hAnsi="Arial" w:cs="Arial"/>
          <w:color w:val="000000" w:themeColor="text1"/>
          <w:sz w:val="46"/>
        </w:rPr>
        <w:t xml:space="preserve"> </w:t>
      </w:r>
      <w:r w:rsidRPr="005C202A">
        <w:rPr>
          <w:rFonts w:ascii="Arial" w:hAnsi="Arial" w:cs="Arial"/>
          <w:sz w:val="46"/>
        </w:rPr>
        <w:t>p</w:t>
      </w:r>
      <w:r w:rsidR="0036304C" w:rsidRPr="005C202A">
        <w:rPr>
          <w:rFonts w:ascii="Arial" w:hAnsi="Arial" w:cs="Arial"/>
          <w:sz w:val="46"/>
        </w:rPr>
        <w:t>o odprtem p</w:t>
      </w:r>
      <w:r w:rsidRPr="005C202A">
        <w:rPr>
          <w:rFonts w:ascii="Arial" w:hAnsi="Arial" w:cs="Arial"/>
          <w:sz w:val="46"/>
        </w:rPr>
        <w:t xml:space="preserve">ostopku </w:t>
      </w:r>
      <w:bookmarkStart w:id="0" w:name="_Hlk106452109"/>
      <w:r w:rsidRPr="005C202A">
        <w:rPr>
          <w:rFonts w:ascii="Arial" w:hAnsi="Arial" w:cs="Arial"/>
          <w:sz w:val="46"/>
        </w:rPr>
        <w:t xml:space="preserve">za </w:t>
      </w:r>
      <w:bookmarkStart w:id="1" w:name="_Hlk124319263"/>
      <w:bookmarkEnd w:id="0"/>
      <w:r w:rsidR="00F30FE5">
        <w:rPr>
          <w:rFonts w:ascii="Arial" w:hAnsi="Arial" w:cs="Arial"/>
          <w:sz w:val="46"/>
        </w:rPr>
        <w:t xml:space="preserve">čiščenje zunanjih površin, </w:t>
      </w:r>
      <w:r w:rsidR="00BE135A">
        <w:rPr>
          <w:rFonts w:ascii="Arial" w:hAnsi="Arial" w:cs="Arial"/>
          <w:sz w:val="46"/>
        </w:rPr>
        <w:t xml:space="preserve">ter izvajanje </w:t>
      </w:r>
      <w:r w:rsidR="00F30FE5">
        <w:rPr>
          <w:rFonts w:ascii="Arial" w:hAnsi="Arial" w:cs="Arial"/>
          <w:sz w:val="46"/>
        </w:rPr>
        <w:t xml:space="preserve">zimske službe in košnje skupnih površin na mejnih prehodih Republike Slovenije s področja </w:t>
      </w:r>
    </w:p>
    <w:p w14:paraId="1D098D38" w14:textId="79AB9779" w:rsidR="00EC4299" w:rsidRPr="005C202A" w:rsidRDefault="00F30FE5" w:rsidP="00EC4299">
      <w:pPr>
        <w:jc w:val="center"/>
        <w:rPr>
          <w:rFonts w:ascii="Arial" w:hAnsi="Arial" w:cs="Arial"/>
          <w:sz w:val="46"/>
        </w:rPr>
      </w:pPr>
      <w:r>
        <w:rPr>
          <w:rFonts w:ascii="Arial" w:hAnsi="Arial" w:cs="Arial"/>
          <w:sz w:val="46"/>
        </w:rPr>
        <w:t xml:space="preserve">PU </w:t>
      </w:r>
      <w:r w:rsidR="00432431">
        <w:rPr>
          <w:rFonts w:ascii="Arial" w:hAnsi="Arial" w:cs="Arial"/>
          <w:sz w:val="46"/>
        </w:rPr>
        <w:t>Celje</w:t>
      </w:r>
      <w:r>
        <w:rPr>
          <w:rFonts w:ascii="Arial" w:hAnsi="Arial" w:cs="Arial"/>
          <w:sz w:val="46"/>
        </w:rPr>
        <w:t xml:space="preserve"> in PU </w:t>
      </w:r>
      <w:bookmarkEnd w:id="1"/>
      <w:r w:rsidR="00432431">
        <w:rPr>
          <w:rFonts w:ascii="Arial" w:hAnsi="Arial" w:cs="Arial"/>
          <w:sz w:val="46"/>
        </w:rPr>
        <w:t>Maribor</w:t>
      </w:r>
      <w:r w:rsidR="0076726B" w:rsidRPr="005C202A">
        <w:rPr>
          <w:rFonts w:ascii="Arial" w:hAnsi="Arial" w:cs="Arial"/>
          <w:sz w:val="46"/>
        </w:rPr>
        <w:t>,</w:t>
      </w:r>
      <w:r w:rsidR="00EC4299" w:rsidRPr="005C202A">
        <w:rPr>
          <w:rFonts w:ascii="Arial" w:hAnsi="Arial" w:cs="Arial"/>
          <w:sz w:val="46"/>
        </w:rPr>
        <w:t xml:space="preserve"> </w:t>
      </w:r>
    </w:p>
    <w:p w14:paraId="127B559E" w14:textId="7694C50F" w:rsidR="00EC4299" w:rsidRPr="005C202A" w:rsidRDefault="00EC4299" w:rsidP="00EC4299">
      <w:pPr>
        <w:jc w:val="center"/>
        <w:rPr>
          <w:rFonts w:ascii="Arial" w:hAnsi="Arial" w:cs="Arial"/>
          <w:sz w:val="46"/>
        </w:rPr>
      </w:pPr>
      <w:r w:rsidRPr="005C202A">
        <w:rPr>
          <w:rFonts w:ascii="Arial" w:hAnsi="Arial" w:cs="Arial"/>
          <w:sz w:val="46"/>
        </w:rPr>
        <w:t xml:space="preserve">št. </w:t>
      </w:r>
      <w:r w:rsidR="00935FD6" w:rsidRPr="005C202A">
        <w:rPr>
          <w:rFonts w:ascii="Arial" w:hAnsi="Arial" w:cs="Arial"/>
          <w:sz w:val="46"/>
        </w:rPr>
        <w:t>430-</w:t>
      </w:r>
      <w:r w:rsidR="00A63716">
        <w:rPr>
          <w:rFonts w:ascii="Arial" w:hAnsi="Arial" w:cs="Arial"/>
          <w:sz w:val="46"/>
        </w:rPr>
        <w:t>1</w:t>
      </w:r>
      <w:r w:rsidR="00432431">
        <w:rPr>
          <w:rFonts w:ascii="Arial" w:hAnsi="Arial" w:cs="Arial"/>
          <w:sz w:val="46"/>
        </w:rPr>
        <w:t>85</w:t>
      </w:r>
      <w:r w:rsidR="00935FD6" w:rsidRPr="005C202A">
        <w:rPr>
          <w:rFonts w:ascii="Arial" w:hAnsi="Arial" w:cs="Arial"/>
          <w:sz w:val="46"/>
        </w:rPr>
        <w:t>/202</w:t>
      </w:r>
      <w:r w:rsidR="00432431">
        <w:rPr>
          <w:rFonts w:ascii="Arial" w:hAnsi="Arial" w:cs="Arial"/>
          <w:sz w:val="46"/>
        </w:rPr>
        <w:t>3</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37E4C778" w14:textId="09D1CFC5" w:rsidR="007B0ED5" w:rsidRPr="007B0ED5" w:rsidRDefault="00AB7CE1">
      <w:pPr>
        <w:pStyle w:val="Kazalovsebine1"/>
        <w:rPr>
          <w:rFonts w:eastAsiaTheme="minorEastAsia"/>
          <w:bCs w:val="0"/>
          <w:caps w:val="0"/>
        </w:rPr>
      </w:pPr>
      <w:r w:rsidRPr="00B417AF">
        <w:fldChar w:fldCharType="begin"/>
      </w:r>
      <w:r w:rsidRPr="00B417AF">
        <w:instrText xml:space="preserve"> TOC \o "1-3" \h \z \u </w:instrText>
      </w:r>
      <w:r w:rsidRPr="00B417AF">
        <w:fldChar w:fldCharType="separate"/>
      </w:r>
      <w:hyperlink w:anchor="_Toc126822396" w:history="1">
        <w:r w:rsidR="007B0ED5" w:rsidRPr="007B0ED5">
          <w:rPr>
            <w:rStyle w:val="Hiperpovezava"/>
          </w:rPr>
          <w:t>1</w:t>
        </w:r>
        <w:r w:rsidR="007B0ED5" w:rsidRPr="007B0ED5">
          <w:rPr>
            <w:rFonts w:eastAsiaTheme="minorEastAsia"/>
            <w:bCs w:val="0"/>
            <w:caps w:val="0"/>
          </w:rPr>
          <w:tab/>
        </w:r>
        <w:r w:rsidR="007B0ED5" w:rsidRPr="007B0ED5">
          <w:rPr>
            <w:rStyle w:val="Hiperpovezava"/>
          </w:rPr>
          <w:t>NAROČNIK</w:t>
        </w:r>
        <w:r w:rsidR="007B0ED5" w:rsidRPr="007B0ED5">
          <w:rPr>
            <w:webHidden/>
          </w:rPr>
          <w:tab/>
        </w:r>
        <w:r w:rsidR="007B0ED5" w:rsidRPr="007B0ED5">
          <w:rPr>
            <w:webHidden/>
          </w:rPr>
          <w:fldChar w:fldCharType="begin"/>
        </w:r>
        <w:r w:rsidR="007B0ED5" w:rsidRPr="007B0ED5">
          <w:rPr>
            <w:webHidden/>
          </w:rPr>
          <w:instrText xml:space="preserve"> PAGEREF _Toc126822396 \h </w:instrText>
        </w:r>
        <w:r w:rsidR="007B0ED5" w:rsidRPr="007B0ED5">
          <w:rPr>
            <w:webHidden/>
          </w:rPr>
        </w:r>
        <w:r w:rsidR="007B0ED5" w:rsidRPr="007B0ED5">
          <w:rPr>
            <w:webHidden/>
          </w:rPr>
          <w:fldChar w:fldCharType="separate"/>
        </w:r>
        <w:r w:rsidR="007B4372">
          <w:rPr>
            <w:webHidden/>
          </w:rPr>
          <w:t>3</w:t>
        </w:r>
        <w:r w:rsidR="007B0ED5" w:rsidRPr="007B0ED5">
          <w:rPr>
            <w:webHidden/>
          </w:rPr>
          <w:fldChar w:fldCharType="end"/>
        </w:r>
      </w:hyperlink>
    </w:p>
    <w:p w14:paraId="5EC51ABD" w14:textId="118264A2" w:rsidR="007B0ED5" w:rsidRPr="007B0ED5" w:rsidRDefault="00BC334E">
      <w:pPr>
        <w:pStyle w:val="Kazalovsebine1"/>
        <w:rPr>
          <w:rFonts w:eastAsiaTheme="minorEastAsia"/>
          <w:bCs w:val="0"/>
          <w:caps w:val="0"/>
        </w:rPr>
      </w:pPr>
      <w:hyperlink w:anchor="_Toc126822397" w:history="1">
        <w:r w:rsidR="007B0ED5" w:rsidRPr="007B0ED5">
          <w:rPr>
            <w:rStyle w:val="Hiperpovezava"/>
          </w:rPr>
          <w:t>2</w:t>
        </w:r>
        <w:r w:rsidR="007B0ED5" w:rsidRPr="007B0ED5">
          <w:rPr>
            <w:rFonts w:eastAsiaTheme="minorEastAsia"/>
            <w:bCs w:val="0"/>
            <w:caps w:val="0"/>
          </w:rPr>
          <w:tab/>
        </w:r>
        <w:r w:rsidR="007B0ED5" w:rsidRPr="007B0ED5">
          <w:rPr>
            <w:rStyle w:val="Hiperpovezava"/>
          </w:rPr>
          <w:t>OZNAKA IN PREDMET JAVNEGA NAROČILA</w:t>
        </w:r>
        <w:r w:rsidR="007B0ED5" w:rsidRPr="007B0ED5">
          <w:rPr>
            <w:webHidden/>
          </w:rPr>
          <w:tab/>
        </w:r>
        <w:r w:rsidR="007B0ED5" w:rsidRPr="007B0ED5">
          <w:rPr>
            <w:webHidden/>
          </w:rPr>
          <w:fldChar w:fldCharType="begin"/>
        </w:r>
        <w:r w:rsidR="007B0ED5" w:rsidRPr="007B0ED5">
          <w:rPr>
            <w:webHidden/>
          </w:rPr>
          <w:instrText xml:space="preserve"> PAGEREF _Toc126822397 \h </w:instrText>
        </w:r>
        <w:r w:rsidR="007B0ED5" w:rsidRPr="007B0ED5">
          <w:rPr>
            <w:webHidden/>
          </w:rPr>
        </w:r>
        <w:r w:rsidR="007B0ED5" w:rsidRPr="007B0ED5">
          <w:rPr>
            <w:webHidden/>
          </w:rPr>
          <w:fldChar w:fldCharType="separate"/>
        </w:r>
        <w:r w:rsidR="007B4372">
          <w:rPr>
            <w:webHidden/>
          </w:rPr>
          <w:t>3</w:t>
        </w:r>
        <w:r w:rsidR="007B0ED5" w:rsidRPr="007B0ED5">
          <w:rPr>
            <w:webHidden/>
          </w:rPr>
          <w:fldChar w:fldCharType="end"/>
        </w:r>
      </w:hyperlink>
    </w:p>
    <w:p w14:paraId="4A9F9DD3" w14:textId="04FDF868" w:rsidR="007B0ED5" w:rsidRPr="007B0ED5" w:rsidRDefault="00BC334E">
      <w:pPr>
        <w:pStyle w:val="Kazalovsebine1"/>
        <w:rPr>
          <w:rFonts w:eastAsiaTheme="minorEastAsia"/>
          <w:bCs w:val="0"/>
          <w:caps w:val="0"/>
        </w:rPr>
      </w:pPr>
      <w:hyperlink w:anchor="_Toc126822398" w:history="1">
        <w:r w:rsidR="007B0ED5" w:rsidRPr="007B0ED5">
          <w:rPr>
            <w:rStyle w:val="Hiperpovezava"/>
          </w:rPr>
          <w:t>3</w:t>
        </w:r>
        <w:r w:rsidR="007B0ED5" w:rsidRPr="007B0ED5">
          <w:rPr>
            <w:rFonts w:eastAsiaTheme="minorEastAsia"/>
            <w:bCs w:val="0"/>
            <w:caps w:val="0"/>
          </w:rPr>
          <w:tab/>
        </w:r>
        <w:r w:rsidR="007B0ED5" w:rsidRPr="007B0ED5">
          <w:rPr>
            <w:rStyle w:val="Hiperpovezava"/>
          </w:rPr>
          <w:t>PREDVIDEN OBSEG JAVNEGA NAROČILA, KRAJ IN ROK IZVEDBE STORITEV</w:t>
        </w:r>
        <w:r w:rsidR="007B0ED5" w:rsidRPr="007B0ED5">
          <w:rPr>
            <w:webHidden/>
          </w:rPr>
          <w:tab/>
        </w:r>
        <w:r w:rsidR="007B0ED5" w:rsidRPr="007B0ED5">
          <w:rPr>
            <w:webHidden/>
          </w:rPr>
          <w:fldChar w:fldCharType="begin"/>
        </w:r>
        <w:r w:rsidR="007B0ED5" w:rsidRPr="007B0ED5">
          <w:rPr>
            <w:webHidden/>
          </w:rPr>
          <w:instrText xml:space="preserve"> PAGEREF _Toc126822398 \h </w:instrText>
        </w:r>
        <w:r w:rsidR="007B0ED5" w:rsidRPr="007B0ED5">
          <w:rPr>
            <w:webHidden/>
          </w:rPr>
        </w:r>
        <w:r w:rsidR="007B0ED5" w:rsidRPr="007B0ED5">
          <w:rPr>
            <w:webHidden/>
          </w:rPr>
          <w:fldChar w:fldCharType="separate"/>
        </w:r>
        <w:r w:rsidR="007B4372">
          <w:rPr>
            <w:webHidden/>
          </w:rPr>
          <w:t>3</w:t>
        </w:r>
        <w:r w:rsidR="007B0ED5" w:rsidRPr="007B0ED5">
          <w:rPr>
            <w:webHidden/>
          </w:rPr>
          <w:fldChar w:fldCharType="end"/>
        </w:r>
      </w:hyperlink>
    </w:p>
    <w:p w14:paraId="68768755" w14:textId="4E21D48B" w:rsidR="007B0ED5" w:rsidRPr="007B0ED5" w:rsidRDefault="00BC334E">
      <w:pPr>
        <w:pStyle w:val="Kazalovsebine2"/>
        <w:rPr>
          <w:rFonts w:eastAsiaTheme="minorEastAsia"/>
          <w:color w:val="auto"/>
        </w:rPr>
      </w:pPr>
      <w:hyperlink w:anchor="_Toc126822399" w:history="1">
        <w:r w:rsidR="007B0ED5" w:rsidRPr="007B0ED5">
          <w:rPr>
            <w:rStyle w:val="Hiperpovezava"/>
          </w:rPr>
          <w:t>3.1</w:t>
        </w:r>
        <w:r w:rsidR="007B0ED5" w:rsidRPr="007B0ED5">
          <w:rPr>
            <w:rFonts w:eastAsiaTheme="minorEastAsia"/>
            <w:color w:val="auto"/>
          </w:rPr>
          <w:tab/>
        </w:r>
        <w:r w:rsidR="007B0ED5" w:rsidRPr="007B0ED5">
          <w:rPr>
            <w:rStyle w:val="Hiperpovezava"/>
          </w:rPr>
          <w:t>Predviden obseg javnega naročila</w:t>
        </w:r>
        <w:r w:rsidR="007B0ED5" w:rsidRPr="007B0ED5">
          <w:rPr>
            <w:webHidden/>
          </w:rPr>
          <w:tab/>
        </w:r>
        <w:r w:rsidR="007B0ED5" w:rsidRPr="007B0ED5">
          <w:rPr>
            <w:webHidden/>
          </w:rPr>
          <w:fldChar w:fldCharType="begin"/>
        </w:r>
        <w:r w:rsidR="007B0ED5" w:rsidRPr="007B0ED5">
          <w:rPr>
            <w:webHidden/>
          </w:rPr>
          <w:instrText xml:space="preserve"> PAGEREF _Toc126822399 \h </w:instrText>
        </w:r>
        <w:r w:rsidR="007B0ED5" w:rsidRPr="007B0ED5">
          <w:rPr>
            <w:webHidden/>
          </w:rPr>
        </w:r>
        <w:r w:rsidR="007B0ED5" w:rsidRPr="007B0ED5">
          <w:rPr>
            <w:webHidden/>
          </w:rPr>
          <w:fldChar w:fldCharType="separate"/>
        </w:r>
        <w:r w:rsidR="007B4372">
          <w:rPr>
            <w:webHidden/>
          </w:rPr>
          <w:t>3</w:t>
        </w:r>
        <w:r w:rsidR="007B0ED5" w:rsidRPr="007B0ED5">
          <w:rPr>
            <w:webHidden/>
          </w:rPr>
          <w:fldChar w:fldCharType="end"/>
        </w:r>
      </w:hyperlink>
    </w:p>
    <w:p w14:paraId="2632C65C" w14:textId="50401F91" w:rsidR="007B0ED5" w:rsidRPr="007B0ED5" w:rsidRDefault="00BC334E">
      <w:pPr>
        <w:pStyle w:val="Kazalovsebine2"/>
        <w:rPr>
          <w:rFonts w:eastAsiaTheme="minorEastAsia"/>
          <w:color w:val="auto"/>
        </w:rPr>
      </w:pPr>
      <w:hyperlink w:anchor="_Toc126822400" w:history="1">
        <w:r w:rsidR="007B0ED5" w:rsidRPr="007B0ED5">
          <w:rPr>
            <w:rStyle w:val="Hiperpovezava"/>
          </w:rPr>
          <w:t>3.2</w:t>
        </w:r>
        <w:r w:rsidR="007B0ED5" w:rsidRPr="007B0ED5">
          <w:rPr>
            <w:rFonts w:eastAsiaTheme="minorEastAsia"/>
            <w:color w:val="auto"/>
          </w:rPr>
          <w:tab/>
        </w:r>
        <w:r w:rsidR="007B0ED5" w:rsidRPr="007B0ED5">
          <w:rPr>
            <w:rStyle w:val="Hiperpovezava"/>
          </w:rPr>
          <w:t>Kraj izvedbe storitev</w:t>
        </w:r>
        <w:r w:rsidR="007B0ED5" w:rsidRPr="007B0ED5">
          <w:rPr>
            <w:webHidden/>
          </w:rPr>
          <w:tab/>
        </w:r>
        <w:r w:rsidR="007B0ED5" w:rsidRPr="007B0ED5">
          <w:rPr>
            <w:webHidden/>
          </w:rPr>
          <w:fldChar w:fldCharType="begin"/>
        </w:r>
        <w:r w:rsidR="007B0ED5" w:rsidRPr="007B0ED5">
          <w:rPr>
            <w:webHidden/>
          </w:rPr>
          <w:instrText xml:space="preserve"> PAGEREF _Toc126822400 \h </w:instrText>
        </w:r>
        <w:r w:rsidR="007B0ED5" w:rsidRPr="007B0ED5">
          <w:rPr>
            <w:webHidden/>
          </w:rPr>
        </w:r>
        <w:r w:rsidR="007B0ED5" w:rsidRPr="007B0ED5">
          <w:rPr>
            <w:webHidden/>
          </w:rPr>
          <w:fldChar w:fldCharType="separate"/>
        </w:r>
        <w:r w:rsidR="007B4372">
          <w:rPr>
            <w:webHidden/>
          </w:rPr>
          <w:t>4</w:t>
        </w:r>
        <w:r w:rsidR="007B0ED5" w:rsidRPr="007B0ED5">
          <w:rPr>
            <w:webHidden/>
          </w:rPr>
          <w:fldChar w:fldCharType="end"/>
        </w:r>
      </w:hyperlink>
    </w:p>
    <w:p w14:paraId="04F08247" w14:textId="139394A3" w:rsidR="007B0ED5" w:rsidRPr="007B0ED5" w:rsidRDefault="00BC334E">
      <w:pPr>
        <w:pStyle w:val="Kazalovsebine2"/>
        <w:rPr>
          <w:rFonts w:eastAsiaTheme="minorEastAsia"/>
          <w:color w:val="auto"/>
        </w:rPr>
      </w:pPr>
      <w:hyperlink w:anchor="_Toc126822401" w:history="1">
        <w:r w:rsidR="007B0ED5" w:rsidRPr="007B0ED5">
          <w:rPr>
            <w:rStyle w:val="Hiperpovezava"/>
          </w:rPr>
          <w:t>3.3</w:t>
        </w:r>
        <w:r w:rsidR="007B0ED5" w:rsidRPr="007B0ED5">
          <w:rPr>
            <w:rFonts w:eastAsiaTheme="minorEastAsia"/>
            <w:color w:val="auto"/>
          </w:rPr>
          <w:tab/>
        </w:r>
        <w:r w:rsidR="007B0ED5" w:rsidRPr="007B0ED5">
          <w:rPr>
            <w:rStyle w:val="Hiperpovezava"/>
          </w:rPr>
          <w:t>Rok izvedbe storitev</w:t>
        </w:r>
        <w:r w:rsidR="007B0ED5" w:rsidRPr="007B0ED5">
          <w:rPr>
            <w:webHidden/>
          </w:rPr>
          <w:tab/>
        </w:r>
        <w:r w:rsidR="007B0ED5" w:rsidRPr="007B0ED5">
          <w:rPr>
            <w:webHidden/>
          </w:rPr>
          <w:fldChar w:fldCharType="begin"/>
        </w:r>
        <w:r w:rsidR="007B0ED5" w:rsidRPr="007B0ED5">
          <w:rPr>
            <w:webHidden/>
          </w:rPr>
          <w:instrText xml:space="preserve"> PAGEREF _Toc126822401 \h </w:instrText>
        </w:r>
        <w:r w:rsidR="007B0ED5" w:rsidRPr="007B0ED5">
          <w:rPr>
            <w:webHidden/>
          </w:rPr>
        </w:r>
        <w:r w:rsidR="007B0ED5" w:rsidRPr="007B0ED5">
          <w:rPr>
            <w:webHidden/>
          </w:rPr>
          <w:fldChar w:fldCharType="separate"/>
        </w:r>
        <w:r w:rsidR="007B4372">
          <w:rPr>
            <w:webHidden/>
          </w:rPr>
          <w:t>4</w:t>
        </w:r>
        <w:r w:rsidR="007B0ED5" w:rsidRPr="007B0ED5">
          <w:rPr>
            <w:webHidden/>
          </w:rPr>
          <w:fldChar w:fldCharType="end"/>
        </w:r>
      </w:hyperlink>
    </w:p>
    <w:p w14:paraId="19C2A2E1" w14:textId="71AC0D6F" w:rsidR="007B0ED5" w:rsidRPr="007B0ED5" w:rsidRDefault="00BC334E">
      <w:pPr>
        <w:pStyle w:val="Kazalovsebine1"/>
        <w:rPr>
          <w:rFonts w:eastAsiaTheme="minorEastAsia"/>
          <w:bCs w:val="0"/>
          <w:caps w:val="0"/>
        </w:rPr>
      </w:pPr>
      <w:hyperlink w:anchor="_Toc126822402" w:history="1">
        <w:r w:rsidR="007B0ED5" w:rsidRPr="007B0ED5">
          <w:rPr>
            <w:rStyle w:val="Hiperpovezava"/>
          </w:rPr>
          <w:t>4</w:t>
        </w:r>
        <w:r w:rsidR="007B0ED5" w:rsidRPr="007B0ED5">
          <w:rPr>
            <w:rFonts w:eastAsiaTheme="minorEastAsia"/>
            <w:bCs w:val="0"/>
            <w:caps w:val="0"/>
          </w:rPr>
          <w:tab/>
        </w:r>
        <w:r w:rsidR="007B0ED5" w:rsidRPr="007B0ED5">
          <w:rPr>
            <w:rStyle w:val="Hiperpovezava"/>
          </w:rPr>
          <w:t>ROK IN NAČIN PREDLOŽITVE PONUDBE</w:t>
        </w:r>
        <w:r w:rsidR="007B0ED5" w:rsidRPr="007B0ED5">
          <w:rPr>
            <w:webHidden/>
          </w:rPr>
          <w:tab/>
        </w:r>
        <w:r w:rsidR="007B0ED5" w:rsidRPr="007B0ED5">
          <w:rPr>
            <w:webHidden/>
          </w:rPr>
          <w:fldChar w:fldCharType="begin"/>
        </w:r>
        <w:r w:rsidR="007B0ED5" w:rsidRPr="007B0ED5">
          <w:rPr>
            <w:webHidden/>
          </w:rPr>
          <w:instrText xml:space="preserve"> PAGEREF _Toc126822402 \h </w:instrText>
        </w:r>
        <w:r w:rsidR="007B0ED5" w:rsidRPr="007B0ED5">
          <w:rPr>
            <w:webHidden/>
          </w:rPr>
        </w:r>
        <w:r w:rsidR="007B0ED5" w:rsidRPr="007B0ED5">
          <w:rPr>
            <w:webHidden/>
          </w:rPr>
          <w:fldChar w:fldCharType="separate"/>
        </w:r>
        <w:r w:rsidR="007B4372">
          <w:rPr>
            <w:webHidden/>
          </w:rPr>
          <w:t>4</w:t>
        </w:r>
        <w:r w:rsidR="007B0ED5" w:rsidRPr="007B0ED5">
          <w:rPr>
            <w:webHidden/>
          </w:rPr>
          <w:fldChar w:fldCharType="end"/>
        </w:r>
      </w:hyperlink>
    </w:p>
    <w:p w14:paraId="5AEF5758" w14:textId="352BD6A6" w:rsidR="007B0ED5" w:rsidRPr="007B0ED5" w:rsidRDefault="00BC334E">
      <w:pPr>
        <w:pStyle w:val="Kazalovsebine2"/>
        <w:rPr>
          <w:rFonts w:eastAsiaTheme="minorEastAsia"/>
          <w:color w:val="auto"/>
        </w:rPr>
      </w:pPr>
      <w:hyperlink w:anchor="_Toc126822403" w:history="1">
        <w:r w:rsidR="007B0ED5" w:rsidRPr="007B0ED5">
          <w:rPr>
            <w:rStyle w:val="Hiperpovezava"/>
          </w:rPr>
          <w:t>4.1</w:t>
        </w:r>
        <w:r w:rsidR="007B0ED5" w:rsidRPr="007B0ED5">
          <w:rPr>
            <w:rFonts w:eastAsiaTheme="minorEastAsia"/>
            <w:color w:val="auto"/>
          </w:rPr>
          <w:tab/>
        </w:r>
        <w:r w:rsidR="007B0ED5" w:rsidRPr="007B0ED5">
          <w:rPr>
            <w:rStyle w:val="Hiperpovezava"/>
          </w:rPr>
          <w:t>Predložitev ponudbe v sistemu e-JN</w:t>
        </w:r>
        <w:r w:rsidR="007B0ED5" w:rsidRPr="007B0ED5">
          <w:rPr>
            <w:webHidden/>
          </w:rPr>
          <w:tab/>
        </w:r>
        <w:r w:rsidR="007B0ED5" w:rsidRPr="007B0ED5">
          <w:rPr>
            <w:webHidden/>
          </w:rPr>
          <w:fldChar w:fldCharType="begin"/>
        </w:r>
        <w:r w:rsidR="007B0ED5" w:rsidRPr="007B0ED5">
          <w:rPr>
            <w:webHidden/>
          </w:rPr>
          <w:instrText xml:space="preserve"> PAGEREF _Toc126822403 \h </w:instrText>
        </w:r>
        <w:r w:rsidR="007B0ED5" w:rsidRPr="007B0ED5">
          <w:rPr>
            <w:webHidden/>
          </w:rPr>
        </w:r>
        <w:r w:rsidR="007B0ED5" w:rsidRPr="007B0ED5">
          <w:rPr>
            <w:webHidden/>
          </w:rPr>
          <w:fldChar w:fldCharType="separate"/>
        </w:r>
        <w:r w:rsidR="007B4372">
          <w:rPr>
            <w:webHidden/>
          </w:rPr>
          <w:t>4</w:t>
        </w:r>
        <w:r w:rsidR="007B0ED5" w:rsidRPr="007B0ED5">
          <w:rPr>
            <w:webHidden/>
          </w:rPr>
          <w:fldChar w:fldCharType="end"/>
        </w:r>
      </w:hyperlink>
    </w:p>
    <w:p w14:paraId="2AF6C15B" w14:textId="4EFC8F01" w:rsidR="007B0ED5" w:rsidRPr="007B0ED5" w:rsidRDefault="00BC334E">
      <w:pPr>
        <w:pStyle w:val="Kazalovsebine1"/>
        <w:rPr>
          <w:rFonts w:eastAsiaTheme="minorEastAsia"/>
          <w:bCs w:val="0"/>
          <w:caps w:val="0"/>
        </w:rPr>
      </w:pPr>
      <w:hyperlink w:anchor="_Toc126822404" w:history="1">
        <w:r w:rsidR="007B0ED5" w:rsidRPr="007B0ED5">
          <w:rPr>
            <w:rStyle w:val="Hiperpovezava"/>
          </w:rPr>
          <w:t>5</w:t>
        </w:r>
        <w:r w:rsidR="007B0ED5" w:rsidRPr="007B0ED5">
          <w:rPr>
            <w:rFonts w:eastAsiaTheme="minorEastAsia"/>
            <w:bCs w:val="0"/>
            <w:caps w:val="0"/>
          </w:rPr>
          <w:tab/>
        </w:r>
        <w:r w:rsidR="007B0ED5" w:rsidRPr="007B0ED5">
          <w:rPr>
            <w:rStyle w:val="Hiperpovezava"/>
          </w:rPr>
          <w:t>ODPIRANJE PONUDB</w:t>
        </w:r>
        <w:r w:rsidR="007B0ED5" w:rsidRPr="007B0ED5">
          <w:rPr>
            <w:webHidden/>
          </w:rPr>
          <w:tab/>
        </w:r>
        <w:r w:rsidR="007B0ED5" w:rsidRPr="007B0ED5">
          <w:rPr>
            <w:webHidden/>
          </w:rPr>
          <w:fldChar w:fldCharType="begin"/>
        </w:r>
        <w:r w:rsidR="007B0ED5" w:rsidRPr="007B0ED5">
          <w:rPr>
            <w:webHidden/>
          </w:rPr>
          <w:instrText xml:space="preserve"> PAGEREF _Toc126822404 \h </w:instrText>
        </w:r>
        <w:r w:rsidR="007B0ED5" w:rsidRPr="007B0ED5">
          <w:rPr>
            <w:webHidden/>
          </w:rPr>
        </w:r>
        <w:r w:rsidR="007B0ED5" w:rsidRPr="007B0ED5">
          <w:rPr>
            <w:webHidden/>
          </w:rPr>
          <w:fldChar w:fldCharType="separate"/>
        </w:r>
        <w:r w:rsidR="007B4372">
          <w:rPr>
            <w:webHidden/>
          </w:rPr>
          <w:t>5</w:t>
        </w:r>
        <w:r w:rsidR="007B0ED5" w:rsidRPr="007B0ED5">
          <w:rPr>
            <w:webHidden/>
          </w:rPr>
          <w:fldChar w:fldCharType="end"/>
        </w:r>
      </w:hyperlink>
    </w:p>
    <w:p w14:paraId="57649999" w14:textId="2A5B638F" w:rsidR="007B0ED5" w:rsidRPr="007B0ED5" w:rsidRDefault="00BC334E">
      <w:pPr>
        <w:pStyle w:val="Kazalovsebine1"/>
        <w:rPr>
          <w:rFonts w:eastAsiaTheme="minorEastAsia"/>
          <w:bCs w:val="0"/>
          <w:caps w:val="0"/>
        </w:rPr>
      </w:pPr>
      <w:hyperlink w:anchor="_Toc126822405" w:history="1">
        <w:r w:rsidR="007B0ED5" w:rsidRPr="007B0ED5">
          <w:rPr>
            <w:rStyle w:val="Hiperpovezava"/>
          </w:rPr>
          <w:t>6</w:t>
        </w:r>
        <w:r w:rsidR="007B0ED5" w:rsidRPr="007B0ED5">
          <w:rPr>
            <w:rFonts w:eastAsiaTheme="minorEastAsia"/>
            <w:bCs w:val="0"/>
            <w:caps w:val="0"/>
          </w:rPr>
          <w:tab/>
        </w:r>
        <w:r w:rsidR="007B0ED5" w:rsidRPr="007B0ED5">
          <w:rPr>
            <w:rStyle w:val="Hiperpovezava"/>
          </w:rPr>
          <w:t>DODATNA OBVESTILA IN POJASNILA</w:t>
        </w:r>
        <w:r w:rsidR="007B0ED5" w:rsidRPr="007B0ED5">
          <w:rPr>
            <w:webHidden/>
          </w:rPr>
          <w:tab/>
        </w:r>
        <w:r w:rsidR="007B0ED5" w:rsidRPr="007B0ED5">
          <w:rPr>
            <w:webHidden/>
          </w:rPr>
          <w:fldChar w:fldCharType="begin"/>
        </w:r>
        <w:r w:rsidR="007B0ED5" w:rsidRPr="007B0ED5">
          <w:rPr>
            <w:webHidden/>
          </w:rPr>
          <w:instrText xml:space="preserve"> PAGEREF _Toc126822405 \h </w:instrText>
        </w:r>
        <w:r w:rsidR="007B0ED5" w:rsidRPr="007B0ED5">
          <w:rPr>
            <w:webHidden/>
          </w:rPr>
        </w:r>
        <w:r w:rsidR="007B0ED5" w:rsidRPr="007B0ED5">
          <w:rPr>
            <w:webHidden/>
          </w:rPr>
          <w:fldChar w:fldCharType="separate"/>
        </w:r>
        <w:r w:rsidR="007B4372">
          <w:rPr>
            <w:webHidden/>
          </w:rPr>
          <w:t>5</w:t>
        </w:r>
        <w:r w:rsidR="007B0ED5" w:rsidRPr="007B0ED5">
          <w:rPr>
            <w:webHidden/>
          </w:rPr>
          <w:fldChar w:fldCharType="end"/>
        </w:r>
      </w:hyperlink>
    </w:p>
    <w:p w14:paraId="49655EBE" w14:textId="196220BA" w:rsidR="007B0ED5" w:rsidRPr="007B0ED5" w:rsidRDefault="00BC334E">
      <w:pPr>
        <w:pStyle w:val="Kazalovsebine1"/>
        <w:rPr>
          <w:rFonts w:eastAsiaTheme="minorEastAsia"/>
          <w:bCs w:val="0"/>
          <w:caps w:val="0"/>
        </w:rPr>
      </w:pPr>
      <w:hyperlink w:anchor="_Toc126822406" w:history="1">
        <w:r w:rsidR="007B0ED5" w:rsidRPr="007B0ED5">
          <w:rPr>
            <w:rStyle w:val="Hiperpovezava"/>
          </w:rPr>
          <w:t>7</w:t>
        </w:r>
        <w:r w:rsidR="007B0ED5" w:rsidRPr="007B0ED5">
          <w:rPr>
            <w:rFonts w:eastAsiaTheme="minorEastAsia"/>
            <w:bCs w:val="0"/>
            <w:caps w:val="0"/>
          </w:rPr>
          <w:tab/>
        </w:r>
        <w:r w:rsidR="007B0ED5" w:rsidRPr="007B0ED5">
          <w:rPr>
            <w:rStyle w:val="Hiperpovezava"/>
          </w:rPr>
          <w:t>PRAVNA PODLAGA ZA IZVEDBO JAVNEGA NAROČILA</w:t>
        </w:r>
        <w:r w:rsidR="007B0ED5" w:rsidRPr="007B0ED5">
          <w:rPr>
            <w:webHidden/>
          </w:rPr>
          <w:tab/>
        </w:r>
        <w:r w:rsidR="007B0ED5" w:rsidRPr="007B0ED5">
          <w:rPr>
            <w:webHidden/>
          </w:rPr>
          <w:fldChar w:fldCharType="begin"/>
        </w:r>
        <w:r w:rsidR="007B0ED5" w:rsidRPr="007B0ED5">
          <w:rPr>
            <w:webHidden/>
          </w:rPr>
          <w:instrText xml:space="preserve"> PAGEREF _Toc126822406 \h </w:instrText>
        </w:r>
        <w:r w:rsidR="007B0ED5" w:rsidRPr="007B0ED5">
          <w:rPr>
            <w:webHidden/>
          </w:rPr>
        </w:r>
        <w:r w:rsidR="007B0ED5" w:rsidRPr="007B0ED5">
          <w:rPr>
            <w:webHidden/>
          </w:rPr>
          <w:fldChar w:fldCharType="separate"/>
        </w:r>
        <w:r w:rsidR="007B4372">
          <w:rPr>
            <w:webHidden/>
          </w:rPr>
          <w:t>5</w:t>
        </w:r>
        <w:r w:rsidR="007B0ED5" w:rsidRPr="007B0ED5">
          <w:rPr>
            <w:webHidden/>
          </w:rPr>
          <w:fldChar w:fldCharType="end"/>
        </w:r>
      </w:hyperlink>
    </w:p>
    <w:p w14:paraId="50F088E5" w14:textId="7D4CE280" w:rsidR="007B0ED5" w:rsidRPr="007B0ED5" w:rsidRDefault="00BC334E">
      <w:pPr>
        <w:pStyle w:val="Kazalovsebine1"/>
        <w:rPr>
          <w:rFonts w:eastAsiaTheme="minorEastAsia"/>
          <w:bCs w:val="0"/>
          <w:caps w:val="0"/>
        </w:rPr>
      </w:pPr>
      <w:hyperlink w:anchor="_Toc126822407" w:history="1">
        <w:r w:rsidR="007B0ED5" w:rsidRPr="007B0ED5">
          <w:rPr>
            <w:rStyle w:val="Hiperpovezava"/>
          </w:rPr>
          <w:t>8</w:t>
        </w:r>
        <w:r w:rsidR="007B0ED5" w:rsidRPr="007B0ED5">
          <w:rPr>
            <w:rFonts w:eastAsiaTheme="minorEastAsia"/>
            <w:bCs w:val="0"/>
            <w:caps w:val="0"/>
          </w:rPr>
          <w:tab/>
        </w:r>
        <w:r w:rsidR="007B0ED5" w:rsidRPr="007B0ED5">
          <w:rPr>
            <w:rStyle w:val="Hiperpovezava"/>
          </w:rPr>
          <w:t>UGOTAVLJANJE SPOSOBNOSTI PONUDNIKA</w:t>
        </w:r>
        <w:r w:rsidR="007B0ED5" w:rsidRPr="007B0ED5">
          <w:rPr>
            <w:webHidden/>
          </w:rPr>
          <w:tab/>
        </w:r>
        <w:r w:rsidR="007B0ED5" w:rsidRPr="007B0ED5">
          <w:rPr>
            <w:webHidden/>
          </w:rPr>
          <w:fldChar w:fldCharType="begin"/>
        </w:r>
        <w:r w:rsidR="007B0ED5" w:rsidRPr="007B0ED5">
          <w:rPr>
            <w:webHidden/>
          </w:rPr>
          <w:instrText xml:space="preserve"> PAGEREF _Toc126822407 \h </w:instrText>
        </w:r>
        <w:r w:rsidR="007B0ED5" w:rsidRPr="007B0ED5">
          <w:rPr>
            <w:webHidden/>
          </w:rPr>
        </w:r>
        <w:r w:rsidR="007B0ED5" w:rsidRPr="007B0ED5">
          <w:rPr>
            <w:webHidden/>
          </w:rPr>
          <w:fldChar w:fldCharType="separate"/>
        </w:r>
        <w:r w:rsidR="007B4372">
          <w:rPr>
            <w:webHidden/>
          </w:rPr>
          <w:t>6</w:t>
        </w:r>
        <w:r w:rsidR="007B0ED5" w:rsidRPr="007B0ED5">
          <w:rPr>
            <w:webHidden/>
          </w:rPr>
          <w:fldChar w:fldCharType="end"/>
        </w:r>
      </w:hyperlink>
    </w:p>
    <w:p w14:paraId="36C0AC48" w14:textId="37657B0A" w:rsidR="007B0ED5" w:rsidRPr="007B0ED5" w:rsidRDefault="00BC334E">
      <w:pPr>
        <w:pStyle w:val="Kazalovsebine2"/>
        <w:rPr>
          <w:rFonts w:eastAsiaTheme="minorEastAsia"/>
          <w:color w:val="auto"/>
        </w:rPr>
      </w:pPr>
      <w:hyperlink w:anchor="_Toc126822408" w:history="1">
        <w:r w:rsidR="007B0ED5" w:rsidRPr="007B0ED5">
          <w:rPr>
            <w:rStyle w:val="Hiperpovezava"/>
          </w:rPr>
          <w:t>8.1</w:t>
        </w:r>
        <w:r w:rsidR="007B0ED5" w:rsidRPr="007B0ED5">
          <w:rPr>
            <w:rFonts w:eastAsiaTheme="minorEastAsia"/>
            <w:color w:val="auto"/>
          </w:rPr>
          <w:tab/>
        </w:r>
        <w:r w:rsidR="007B0ED5" w:rsidRPr="007B0ED5">
          <w:rPr>
            <w:rStyle w:val="Hiperpovezava"/>
          </w:rPr>
          <w:t>Razlogi za izključitev</w:t>
        </w:r>
        <w:r w:rsidR="007B0ED5" w:rsidRPr="007B0ED5">
          <w:rPr>
            <w:webHidden/>
          </w:rPr>
          <w:tab/>
        </w:r>
        <w:r w:rsidR="007B0ED5" w:rsidRPr="007B0ED5">
          <w:rPr>
            <w:webHidden/>
          </w:rPr>
          <w:fldChar w:fldCharType="begin"/>
        </w:r>
        <w:r w:rsidR="007B0ED5" w:rsidRPr="007B0ED5">
          <w:rPr>
            <w:webHidden/>
          </w:rPr>
          <w:instrText xml:space="preserve"> PAGEREF _Toc126822408 \h </w:instrText>
        </w:r>
        <w:r w:rsidR="007B0ED5" w:rsidRPr="007B0ED5">
          <w:rPr>
            <w:webHidden/>
          </w:rPr>
        </w:r>
        <w:r w:rsidR="007B0ED5" w:rsidRPr="007B0ED5">
          <w:rPr>
            <w:webHidden/>
          </w:rPr>
          <w:fldChar w:fldCharType="separate"/>
        </w:r>
        <w:r w:rsidR="007B4372">
          <w:rPr>
            <w:webHidden/>
          </w:rPr>
          <w:t>7</w:t>
        </w:r>
        <w:r w:rsidR="007B0ED5" w:rsidRPr="007B0ED5">
          <w:rPr>
            <w:webHidden/>
          </w:rPr>
          <w:fldChar w:fldCharType="end"/>
        </w:r>
      </w:hyperlink>
    </w:p>
    <w:p w14:paraId="4590D814" w14:textId="02CCDCB1" w:rsidR="007B0ED5" w:rsidRPr="007B0ED5" w:rsidRDefault="00BC334E">
      <w:pPr>
        <w:pStyle w:val="Kazalovsebine2"/>
        <w:rPr>
          <w:rFonts w:eastAsiaTheme="minorEastAsia"/>
          <w:color w:val="auto"/>
        </w:rPr>
      </w:pPr>
      <w:hyperlink w:anchor="_Toc126822414" w:history="1">
        <w:r w:rsidR="007B0ED5" w:rsidRPr="007B0ED5">
          <w:rPr>
            <w:rStyle w:val="Hiperpovezava"/>
          </w:rPr>
          <w:t>8.2</w:t>
        </w:r>
        <w:r w:rsidR="007B0ED5" w:rsidRPr="007B0ED5">
          <w:rPr>
            <w:rFonts w:eastAsiaTheme="minorEastAsia"/>
            <w:color w:val="auto"/>
          </w:rPr>
          <w:tab/>
        </w:r>
        <w:r w:rsidR="007B0ED5" w:rsidRPr="007B0ED5">
          <w:rPr>
            <w:rStyle w:val="Hiperpovezava"/>
          </w:rPr>
          <w:t>Pogoji za sodelovanje</w:t>
        </w:r>
        <w:r w:rsidR="007B0ED5" w:rsidRPr="007B0ED5">
          <w:rPr>
            <w:webHidden/>
          </w:rPr>
          <w:tab/>
        </w:r>
        <w:r w:rsidR="007B0ED5" w:rsidRPr="007B0ED5">
          <w:rPr>
            <w:webHidden/>
          </w:rPr>
          <w:fldChar w:fldCharType="begin"/>
        </w:r>
        <w:r w:rsidR="007B0ED5" w:rsidRPr="007B0ED5">
          <w:rPr>
            <w:webHidden/>
          </w:rPr>
          <w:instrText xml:space="preserve"> PAGEREF _Toc126822414 \h </w:instrText>
        </w:r>
        <w:r w:rsidR="007B0ED5" w:rsidRPr="007B0ED5">
          <w:rPr>
            <w:webHidden/>
          </w:rPr>
        </w:r>
        <w:r w:rsidR="007B0ED5" w:rsidRPr="007B0ED5">
          <w:rPr>
            <w:webHidden/>
          </w:rPr>
          <w:fldChar w:fldCharType="separate"/>
        </w:r>
        <w:r w:rsidR="007B4372">
          <w:rPr>
            <w:webHidden/>
          </w:rPr>
          <w:t>8</w:t>
        </w:r>
        <w:r w:rsidR="007B0ED5" w:rsidRPr="007B0ED5">
          <w:rPr>
            <w:webHidden/>
          </w:rPr>
          <w:fldChar w:fldCharType="end"/>
        </w:r>
      </w:hyperlink>
    </w:p>
    <w:p w14:paraId="60BE5825" w14:textId="354C8620" w:rsidR="007B0ED5" w:rsidRPr="007B0ED5" w:rsidRDefault="00BC334E">
      <w:pPr>
        <w:pStyle w:val="Kazalovsebine3"/>
        <w:rPr>
          <w:rFonts w:ascii="Arial" w:eastAsiaTheme="minorEastAsia" w:hAnsi="Arial" w:cs="Arial"/>
          <w:noProof/>
          <w:sz w:val="20"/>
          <w:szCs w:val="20"/>
        </w:rPr>
      </w:pPr>
      <w:hyperlink w:anchor="_Toc126822415" w:history="1">
        <w:r w:rsidR="007B0ED5" w:rsidRPr="007B0ED5">
          <w:rPr>
            <w:rStyle w:val="Hiperpovezava"/>
            <w:rFonts w:ascii="Arial" w:hAnsi="Arial" w:cs="Arial"/>
            <w:noProof/>
            <w:sz w:val="20"/>
            <w:szCs w:val="20"/>
            <w:shd w:val="clear" w:color="auto" w:fill="FFFFFF"/>
          </w:rPr>
          <w:t>8.2.1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shd w:val="clear" w:color="auto" w:fill="FFFFFF"/>
          </w:rPr>
          <w:t>Ustreznost za opravljanje poklicne dejavnosti:</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_Toc126822415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8</w:t>
        </w:r>
        <w:r w:rsidR="007B0ED5" w:rsidRPr="007B0ED5">
          <w:rPr>
            <w:rFonts w:ascii="Arial" w:hAnsi="Arial" w:cs="Arial"/>
            <w:noProof/>
            <w:webHidden/>
            <w:sz w:val="20"/>
            <w:szCs w:val="20"/>
          </w:rPr>
          <w:fldChar w:fldCharType="end"/>
        </w:r>
      </w:hyperlink>
    </w:p>
    <w:p w14:paraId="01487E54" w14:textId="59C47ADF" w:rsidR="007B0ED5" w:rsidRPr="007B0ED5" w:rsidRDefault="00BC334E">
      <w:pPr>
        <w:pStyle w:val="Kazalovsebine3"/>
        <w:rPr>
          <w:rFonts w:ascii="Arial" w:eastAsiaTheme="minorEastAsia" w:hAnsi="Arial" w:cs="Arial"/>
          <w:noProof/>
          <w:sz w:val="20"/>
          <w:szCs w:val="20"/>
        </w:rPr>
      </w:pPr>
      <w:hyperlink w:anchor="_Toc126822416" w:history="1">
        <w:r w:rsidR="007B0ED5" w:rsidRPr="007B0ED5">
          <w:rPr>
            <w:rStyle w:val="Hiperpovezava"/>
            <w:rFonts w:ascii="Arial" w:hAnsi="Arial" w:cs="Arial"/>
            <w:noProof/>
            <w:sz w:val="20"/>
            <w:szCs w:val="20"/>
          </w:rPr>
          <w:t>8.2.2 Tehnična sposobnost:</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_Toc126822416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8</w:t>
        </w:r>
        <w:r w:rsidR="007B0ED5" w:rsidRPr="007B0ED5">
          <w:rPr>
            <w:rFonts w:ascii="Arial" w:hAnsi="Arial" w:cs="Arial"/>
            <w:noProof/>
            <w:webHidden/>
            <w:sz w:val="20"/>
            <w:szCs w:val="20"/>
          </w:rPr>
          <w:fldChar w:fldCharType="end"/>
        </w:r>
      </w:hyperlink>
    </w:p>
    <w:p w14:paraId="55230BCB" w14:textId="233DA7E3" w:rsidR="007B0ED5" w:rsidRPr="007B0ED5" w:rsidRDefault="00BC334E">
      <w:pPr>
        <w:pStyle w:val="Kazalovsebine1"/>
        <w:rPr>
          <w:rFonts w:eastAsiaTheme="minorEastAsia"/>
          <w:bCs w:val="0"/>
          <w:caps w:val="0"/>
        </w:rPr>
      </w:pPr>
      <w:hyperlink w:anchor="_Toc126822417" w:history="1">
        <w:r w:rsidR="007B0ED5" w:rsidRPr="007B0ED5">
          <w:rPr>
            <w:rStyle w:val="Hiperpovezava"/>
          </w:rPr>
          <w:t>9</w:t>
        </w:r>
        <w:r w:rsidR="007B0ED5" w:rsidRPr="007B0ED5">
          <w:rPr>
            <w:rFonts w:eastAsiaTheme="minorEastAsia"/>
            <w:bCs w:val="0"/>
            <w:caps w:val="0"/>
          </w:rPr>
          <w:tab/>
        </w:r>
        <w:r w:rsidR="007B0ED5" w:rsidRPr="007B0ED5">
          <w:rPr>
            <w:rStyle w:val="Hiperpovezava"/>
          </w:rPr>
          <w:t>MERILO</w:t>
        </w:r>
        <w:r w:rsidR="007B0ED5" w:rsidRPr="007B0ED5">
          <w:rPr>
            <w:webHidden/>
          </w:rPr>
          <w:tab/>
        </w:r>
        <w:r w:rsidR="007B0ED5" w:rsidRPr="007B0ED5">
          <w:rPr>
            <w:webHidden/>
          </w:rPr>
          <w:fldChar w:fldCharType="begin"/>
        </w:r>
        <w:r w:rsidR="007B0ED5" w:rsidRPr="007B0ED5">
          <w:rPr>
            <w:webHidden/>
          </w:rPr>
          <w:instrText xml:space="preserve"> PAGEREF _Toc126822417 \h </w:instrText>
        </w:r>
        <w:r w:rsidR="007B0ED5" w:rsidRPr="007B0ED5">
          <w:rPr>
            <w:webHidden/>
          </w:rPr>
        </w:r>
        <w:r w:rsidR="007B0ED5" w:rsidRPr="007B0ED5">
          <w:rPr>
            <w:webHidden/>
          </w:rPr>
          <w:fldChar w:fldCharType="separate"/>
        </w:r>
        <w:r w:rsidR="007B4372">
          <w:rPr>
            <w:webHidden/>
          </w:rPr>
          <w:t>9</w:t>
        </w:r>
        <w:r w:rsidR="007B0ED5" w:rsidRPr="007B0ED5">
          <w:rPr>
            <w:webHidden/>
          </w:rPr>
          <w:fldChar w:fldCharType="end"/>
        </w:r>
      </w:hyperlink>
    </w:p>
    <w:p w14:paraId="3C885C30" w14:textId="306BA345" w:rsidR="007B0ED5" w:rsidRPr="007B0ED5" w:rsidRDefault="00BC334E">
      <w:pPr>
        <w:pStyle w:val="Kazalovsebine2"/>
        <w:rPr>
          <w:rFonts w:eastAsiaTheme="minorEastAsia"/>
          <w:color w:val="auto"/>
        </w:rPr>
      </w:pPr>
      <w:hyperlink w:anchor="_Toc126822418" w:history="1">
        <w:r w:rsidR="007B0ED5" w:rsidRPr="007B0ED5">
          <w:rPr>
            <w:rStyle w:val="Hiperpovezava"/>
          </w:rPr>
          <w:t>9.1  Cena – M1</w:t>
        </w:r>
        <w:r w:rsidR="007B0ED5" w:rsidRPr="007B0ED5">
          <w:rPr>
            <w:webHidden/>
          </w:rPr>
          <w:tab/>
        </w:r>
        <w:r w:rsidR="007B0ED5" w:rsidRPr="007B0ED5">
          <w:rPr>
            <w:webHidden/>
          </w:rPr>
          <w:fldChar w:fldCharType="begin"/>
        </w:r>
        <w:r w:rsidR="007B0ED5" w:rsidRPr="007B0ED5">
          <w:rPr>
            <w:webHidden/>
          </w:rPr>
          <w:instrText xml:space="preserve"> PAGEREF _Toc126822418 \h </w:instrText>
        </w:r>
        <w:r w:rsidR="007B0ED5" w:rsidRPr="007B0ED5">
          <w:rPr>
            <w:webHidden/>
          </w:rPr>
        </w:r>
        <w:r w:rsidR="007B0ED5" w:rsidRPr="007B0ED5">
          <w:rPr>
            <w:webHidden/>
          </w:rPr>
          <w:fldChar w:fldCharType="separate"/>
        </w:r>
        <w:r w:rsidR="007B4372">
          <w:rPr>
            <w:webHidden/>
          </w:rPr>
          <w:t>9</w:t>
        </w:r>
        <w:r w:rsidR="007B0ED5" w:rsidRPr="007B0ED5">
          <w:rPr>
            <w:webHidden/>
          </w:rPr>
          <w:fldChar w:fldCharType="end"/>
        </w:r>
      </w:hyperlink>
    </w:p>
    <w:p w14:paraId="564582E4" w14:textId="3F2FAFD8" w:rsidR="007B0ED5" w:rsidRPr="007B0ED5" w:rsidRDefault="00BC334E">
      <w:pPr>
        <w:pStyle w:val="Kazalovsebine2"/>
        <w:rPr>
          <w:rFonts w:eastAsiaTheme="minorEastAsia"/>
          <w:color w:val="auto"/>
        </w:rPr>
      </w:pPr>
      <w:hyperlink w:anchor="_Toc126822419" w:history="1">
        <w:r w:rsidR="007B0ED5" w:rsidRPr="007B0ED5">
          <w:rPr>
            <w:rStyle w:val="Hiperpovezava"/>
            <w:lang w:eastAsia="en-US"/>
          </w:rPr>
          <w:t xml:space="preserve">9.2  Sprejet </w:t>
        </w:r>
        <w:r w:rsidR="007B0ED5" w:rsidRPr="007B0ED5">
          <w:rPr>
            <w:rStyle w:val="Hiperpovezava"/>
          </w:rPr>
          <w:t>etični kodeks zaposlovanja – EKZ – M2</w:t>
        </w:r>
        <w:r w:rsidR="007B0ED5" w:rsidRPr="007B0ED5">
          <w:rPr>
            <w:webHidden/>
          </w:rPr>
          <w:tab/>
        </w:r>
        <w:r w:rsidR="007B0ED5" w:rsidRPr="007B0ED5">
          <w:rPr>
            <w:webHidden/>
          </w:rPr>
          <w:fldChar w:fldCharType="begin"/>
        </w:r>
        <w:r w:rsidR="007B0ED5" w:rsidRPr="007B0ED5">
          <w:rPr>
            <w:webHidden/>
          </w:rPr>
          <w:instrText xml:space="preserve"> PAGEREF _Toc126822419 \h </w:instrText>
        </w:r>
        <w:r w:rsidR="007B0ED5" w:rsidRPr="007B0ED5">
          <w:rPr>
            <w:webHidden/>
          </w:rPr>
        </w:r>
        <w:r w:rsidR="007B0ED5" w:rsidRPr="007B0ED5">
          <w:rPr>
            <w:webHidden/>
          </w:rPr>
          <w:fldChar w:fldCharType="separate"/>
        </w:r>
        <w:r w:rsidR="007B4372">
          <w:rPr>
            <w:webHidden/>
          </w:rPr>
          <w:t>9</w:t>
        </w:r>
        <w:r w:rsidR="007B0ED5" w:rsidRPr="007B0ED5">
          <w:rPr>
            <w:webHidden/>
          </w:rPr>
          <w:fldChar w:fldCharType="end"/>
        </w:r>
      </w:hyperlink>
    </w:p>
    <w:p w14:paraId="43BB3C6B" w14:textId="13A52ACF" w:rsidR="007B0ED5" w:rsidRPr="007B0ED5" w:rsidRDefault="00BC334E">
      <w:pPr>
        <w:pStyle w:val="Kazalovsebine1"/>
        <w:rPr>
          <w:rFonts w:eastAsiaTheme="minorEastAsia"/>
          <w:bCs w:val="0"/>
          <w:caps w:val="0"/>
        </w:rPr>
      </w:pPr>
      <w:hyperlink w:anchor="_Toc126822420" w:history="1">
        <w:r w:rsidR="007B0ED5" w:rsidRPr="007B0ED5">
          <w:rPr>
            <w:rStyle w:val="Hiperpovezava"/>
          </w:rPr>
          <w:t>10</w:t>
        </w:r>
        <w:r w:rsidR="007B0ED5" w:rsidRPr="007B0ED5">
          <w:rPr>
            <w:rFonts w:eastAsiaTheme="minorEastAsia"/>
            <w:bCs w:val="0"/>
            <w:caps w:val="0"/>
          </w:rPr>
          <w:tab/>
        </w:r>
        <w:r w:rsidR="007B0ED5" w:rsidRPr="007B0ED5">
          <w:rPr>
            <w:rStyle w:val="Hiperpovezava"/>
          </w:rPr>
          <w:t>IZDELAVA PONUDBE</w:t>
        </w:r>
        <w:r w:rsidR="007B0ED5" w:rsidRPr="007B0ED5">
          <w:rPr>
            <w:webHidden/>
          </w:rPr>
          <w:tab/>
        </w:r>
        <w:r w:rsidR="007B0ED5" w:rsidRPr="007B0ED5">
          <w:rPr>
            <w:webHidden/>
          </w:rPr>
          <w:fldChar w:fldCharType="begin"/>
        </w:r>
        <w:r w:rsidR="007B0ED5" w:rsidRPr="007B0ED5">
          <w:rPr>
            <w:webHidden/>
          </w:rPr>
          <w:instrText xml:space="preserve"> PAGEREF _Toc126822420 \h </w:instrText>
        </w:r>
        <w:r w:rsidR="007B0ED5" w:rsidRPr="007B0ED5">
          <w:rPr>
            <w:webHidden/>
          </w:rPr>
        </w:r>
        <w:r w:rsidR="007B0ED5" w:rsidRPr="007B0ED5">
          <w:rPr>
            <w:webHidden/>
          </w:rPr>
          <w:fldChar w:fldCharType="separate"/>
        </w:r>
        <w:r w:rsidR="007B4372">
          <w:rPr>
            <w:webHidden/>
          </w:rPr>
          <w:t>10</w:t>
        </w:r>
        <w:r w:rsidR="007B0ED5" w:rsidRPr="007B0ED5">
          <w:rPr>
            <w:webHidden/>
          </w:rPr>
          <w:fldChar w:fldCharType="end"/>
        </w:r>
      </w:hyperlink>
    </w:p>
    <w:p w14:paraId="0109BBAD" w14:textId="1F8B1432" w:rsidR="007B0ED5" w:rsidRPr="007B0ED5" w:rsidRDefault="00BC334E">
      <w:pPr>
        <w:pStyle w:val="Kazalovsebine2"/>
        <w:rPr>
          <w:rFonts w:eastAsiaTheme="minorEastAsia"/>
          <w:color w:val="auto"/>
        </w:rPr>
      </w:pPr>
      <w:hyperlink w:anchor="_Toc126822421" w:history="1">
        <w:r w:rsidR="007B0ED5" w:rsidRPr="007B0ED5">
          <w:rPr>
            <w:rStyle w:val="Hiperpovezava"/>
          </w:rPr>
          <w:t>10.1</w:t>
        </w:r>
        <w:r w:rsidR="007B0ED5" w:rsidRPr="007B0ED5">
          <w:rPr>
            <w:rFonts w:eastAsiaTheme="minorEastAsia"/>
            <w:color w:val="auto"/>
          </w:rPr>
          <w:tab/>
        </w:r>
        <w:r w:rsidR="007B0ED5" w:rsidRPr="007B0ED5">
          <w:rPr>
            <w:rStyle w:val="Hiperpovezava"/>
          </w:rPr>
          <w:t>Priprava in oddaja ponudbe v sistem e-JN</w:t>
        </w:r>
        <w:r w:rsidR="007B0ED5" w:rsidRPr="007B0ED5">
          <w:rPr>
            <w:webHidden/>
          </w:rPr>
          <w:tab/>
        </w:r>
        <w:r w:rsidR="007B0ED5" w:rsidRPr="007B0ED5">
          <w:rPr>
            <w:webHidden/>
          </w:rPr>
          <w:fldChar w:fldCharType="begin"/>
        </w:r>
        <w:r w:rsidR="007B0ED5" w:rsidRPr="007B0ED5">
          <w:rPr>
            <w:webHidden/>
          </w:rPr>
          <w:instrText xml:space="preserve"> PAGEREF _Toc126822421 \h </w:instrText>
        </w:r>
        <w:r w:rsidR="007B0ED5" w:rsidRPr="007B0ED5">
          <w:rPr>
            <w:webHidden/>
          </w:rPr>
        </w:r>
        <w:r w:rsidR="007B0ED5" w:rsidRPr="007B0ED5">
          <w:rPr>
            <w:webHidden/>
          </w:rPr>
          <w:fldChar w:fldCharType="separate"/>
        </w:r>
        <w:r w:rsidR="007B4372">
          <w:rPr>
            <w:webHidden/>
          </w:rPr>
          <w:t>10</w:t>
        </w:r>
        <w:r w:rsidR="007B0ED5" w:rsidRPr="007B0ED5">
          <w:rPr>
            <w:webHidden/>
          </w:rPr>
          <w:fldChar w:fldCharType="end"/>
        </w:r>
      </w:hyperlink>
    </w:p>
    <w:p w14:paraId="6D71976A" w14:textId="1D0CD007" w:rsidR="007B0ED5" w:rsidRPr="007B0ED5" w:rsidRDefault="00BC334E">
      <w:pPr>
        <w:pStyle w:val="Kazalovsebine3"/>
        <w:rPr>
          <w:rFonts w:ascii="Arial" w:eastAsiaTheme="minorEastAsia" w:hAnsi="Arial" w:cs="Arial"/>
          <w:noProof/>
          <w:sz w:val="20"/>
          <w:szCs w:val="20"/>
        </w:rPr>
      </w:pPr>
      <w:hyperlink w:anchor="_Toc126822422" w:history="1">
        <w:r w:rsidR="007B0ED5" w:rsidRPr="007B0ED5">
          <w:rPr>
            <w:rStyle w:val="Hiperpovezava"/>
            <w:rFonts w:ascii="Arial" w:hAnsi="Arial" w:cs="Arial"/>
            <w:noProof/>
            <w:sz w:val="20"/>
            <w:szCs w:val="20"/>
          </w:rPr>
          <w:t>10.1.1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Ponudbeni predračun</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_Toc126822422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10</w:t>
        </w:r>
        <w:r w:rsidR="007B0ED5" w:rsidRPr="007B0ED5">
          <w:rPr>
            <w:rFonts w:ascii="Arial" w:hAnsi="Arial" w:cs="Arial"/>
            <w:noProof/>
            <w:webHidden/>
            <w:sz w:val="20"/>
            <w:szCs w:val="20"/>
          </w:rPr>
          <w:fldChar w:fldCharType="end"/>
        </w:r>
      </w:hyperlink>
    </w:p>
    <w:p w14:paraId="39CAA6DC" w14:textId="4DA87BA3" w:rsidR="007B0ED5" w:rsidRPr="007B0ED5" w:rsidRDefault="00BC334E">
      <w:pPr>
        <w:pStyle w:val="Kazalovsebine3"/>
        <w:rPr>
          <w:rFonts w:ascii="Arial" w:eastAsiaTheme="minorEastAsia" w:hAnsi="Arial" w:cs="Arial"/>
          <w:noProof/>
          <w:sz w:val="20"/>
          <w:szCs w:val="20"/>
        </w:rPr>
      </w:pPr>
      <w:hyperlink w:anchor="_Toc126822423" w:history="1">
        <w:r w:rsidR="007B0ED5" w:rsidRPr="007B0ED5">
          <w:rPr>
            <w:rStyle w:val="Hiperpovezava"/>
            <w:rFonts w:ascii="Arial" w:hAnsi="Arial" w:cs="Arial"/>
            <w:noProof/>
            <w:sz w:val="20"/>
            <w:szCs w:val="20"/>
          </w:rPr>
          <w:t>10.1.2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Obrazec »ESPD« za vse gospodarske subjekte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_Toc126822423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11</w:t>
        </w:r>
        <w:r w:rsidR="007B0ED5" w:rsidRPr="007B0ED5">
          <w:rPr>
            <w:rFonts w:ascii="Arial" w:hAnsi="Arial" w:cs="Arial"/>
            <w:noProof/>
            <w:webHidden/>
            <w:sz w:val="20"/>
            <w:szCs w:val="20"/>
          </w:rPr>
          <w:fldChar w:fldCharType="end"/>
        </w:r>
      </w:hyperlink>
    </w:p>
    <w:p w14:paraId="2E7013C6" w14:textId="76954BBC" w:rsidR="007B0ED5" w:rsidRPr="007B0ED5" w:rsidRDefault="00BC334E">
      <w:pPr>
        <w:pStyle w:val="Kazalovsebine2"/>
        <w:rPr>
          <w:rFonts w:eastAsiaTheme="minorEastAsia"/>
          <w:color w:val="auto"/>
        </w:rPr>
      </w:pPr>
      <w:hyperlink w:anchor="_Toc126822424" w:history="1">
        <w:r w:rsidR="007B0ED5" w:rsidRPr="007B0ED5">
          <w:rPr>
            <w:rStyle w:val="Hiperpovezava"/>
          </w:rPr>
          <w:t>10.2</w:t>
        </w:r>
        <w:r w:rsidR="007B0ED5" w:rsidRPr="007B0ED5">
          <w:rPr>
            <w:rFonts w:eastAsiaTheme="minorEastAsia"/>
            <w:color w:val="auto"/>
          </w:rPr>
          <w:tab/>
        </w:r>
        <w:r w:rsidR="007B0ED5" w:rsidRPr="007B0ED5">
          <w:rPr>
            <w:rStyle w:val="Hiperpovezava"/>
          </w:rPr>
          <w:t>Ponudbena dokumentacija</w:t>
        </w:r>
        <w:r w:rsidR="007B0ED5" w:rsidRPr="007B0ED5">
          <w:rPr>
            <w:webHidden/>
          </w:rPr>
          <w:tab/>
        </w:r>
        <w:r w:rsidR="007B0ED5" w:rsidRPr="007B0ED5">
          <w:rPr>
            <w:webHidden/>
          </w:rPr>
          <w:fldChar w:fldCharType="begin"/>
        </w:r>
        <w:r w:rsidR="007B0ED5" w:rsidRPr="007B0ED5">
          <w:rPr>
            <w:webHidden/>
          </w:rPr>
          <w:instrText xml:space="preserve"> PAGEREF _Toc126822424 \h </w:instrText>
        </w:r>
        <w:r w:rsidR="007B0ED5" w:rsidRPr="007B0ED5">
          <w:rPr>
            <w:webHidden/>
          </w:rPr>
        </w:r>
        <w:r w:rsidR="007B0ED5" w:rsidRPr="007B0ED5">
          <w:rPr>
            <w:webHidden/>
          </w:rPr>
          <w:fldChar w:fldCharType="separate"/>
        </w:r>
        <w:r w:rsidR="007B4372">
          <w:rPr>
            <w:webHidden/>
          </w:rPr>
          <w:t>12</w:t>
        </w:r>
        <w:r w:rsidR="007B0ED5" w:rsidRPr="007B0ED5">
          <w:rPr>
            <w:webHidden/>
          </w:rPr>
          <w:fldChar w:fldCharType="end"/>
        </w:r>
      </w:hyperlink>
    </w:p>
    <w:p w14:paraId="1CB36235" w14:textId="3C3236B4" w:rsidR="007B0ED5" w:rsidRPr="007B0ED5" w:rsidRDefault="00BC334E">
      <w:pPr>
        <w:pStyle w:val="Kazalovsebine3"/>
        <w:rPr>
          <w:rFonts w:ascii="Arial" w:eastAsiaTheme="minorEastAsia" w:hAnsi="Arial" w:cs="Arial"/>
          <w:noProof/>
          <w:sz w:val="20"/>
          <w:szCs w:val="20"/>
        </w:rPr>
      </w:pPr>
      <w:hyperlink w:anchor="_Toc126822425" w:history="1">
        <w:r w:rsidR="007B0ED5" w:rsidRPr="007B0ED5">
          <w:rPr>
            <w:rStyle w:val="Hiperpovezava"/>
            <w:rFonts w:ascii="Arial" w:hAnsi="Arial" w:cs="Arial"/>
            <w:noProof/>
            <w:sz w:val="20"/>
            <w:szCs w:val="20"/>
          </w:rPr>
          <w:t>10.2.1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Izpolnjene izjave, obrazce oz. dokumente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28CB457A" w14:textId="7D79B1C8" w:rsidR="007B0ED5" w:rsidRPr="007B0ED5" w:rsidRDefault="00BC334E">
      <w:pPr>
        <w:pStyle w:val="Kazalovsebine3"/>
        <w:rPr>
          <w:rFonts w:ascii="Arial" w:eastAsiaTheme="minorEastAsia" w:hAnsi="Arial" w:cs="Arial"/>
          <w:noProof/>
          <w:sz w:val="20"/>
          <w:szCs w:val="20"/>
        </w:rPr>
      </w:pPr>
      <w:hyperlink w:anchor="_Toc126822426" w:history="1">
        <w:r w:rsidR="007B0ED5" w:rsidRPr="007B0ED5">
          <w:rPr>
            <w:rStyle w:val="Hiperpovezava"/>
            <w:rFonts w:ascii="Arial" w:hAnsi="Arial" w:cs="Arial"/>
            <w:noProof/>
            <w:sz w:val="20"/>
            <w:szCs w:val="20"/>
          </w:rPr>
          <w:t>10.2.2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Dokazila za podizvajalca</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23FF16DC" w14:textId="629BF84A" w:rsidR="007B0ED5" w:rsidRPr="007B0ED5" w:rsidRDefault="00BC334E">
      <w:pPr>
        <w:pStyle w:val="Kazalovsebine3"/>
        <w:rPr>
          <w:rFonts w:ascii="Arial" w:eastAsiaTheme="minorEastAsia" w:hAnsi="Arial" w:cs="Arial"/>
          <w:noProof/>
          <w:sz w:val="20"/>
          <w:szCs w:val="20"/>
        </w:rPr>
      </w:pPr>
      <w:hyperlink w:anchor="_Toc126822428" w:history="1">
        <w:r w:rsidR="007B0ED5" w:rsidRPr="007B0ED5">
          <w:rPr>
            <w:rStyle w:val="Hiperpovezava"/>
            <w:rFonts w:ascii="Arial" w:hAnsi="Arial" w:cs="Arial"/>
            <w:noProof/>
            <w:sz w:val="20"/>
            <w:szCs w:val="20"/>
          </w:rPr>
          <w:t>10.2.3</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Dokazila za drugi subjekt</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_Toc126822428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45EB7993" w14:textId="58BE432C" w:rsidR="007B0ED5" w:rsidRPr="007B0ED5" w:rsidRDefault="00BC334E">
      <w:pPr>
        <w:pStyle w:val="Kazalovsebine2"/>
        <w:rPr>
          <w:rFonts w:eastAsiaTheme="minorEastAsia"/>
          <w:color w:val="auto"/>
        </w:rPr>
      </w:pPr>
      <w:hyperlink w:anchor="_Toc126822430" w:history="1">
        <w:r w:rsidR="007B0ED5" w:rsidRPr="007B0ED5">
          <w:rPr>
            <w:rStyle w:val="Hiperpovezava"/>
          </w:rPr>
          <w:t>10.3</w:t>
        </w:r>
        <w:r w:rsidR="007B0ED5" w:rsidRPr="007B0ED5">
          <w:rPr>
            <w:rFonts w:eastAsiaTheme="minorEastAsia"/>
            <w:color w:val="auto"/>
          </w:rPr>
          <w:tab/>
        </w:r>
        <w:r w:rsidR="007B0ED5" w:rsidRPr="007B0ED5">
          <w:rPr>
            <w:rStyle w:val="Hiperpovezava"/>
          </w:rPr>
          <w:t>Druga določila za pripravo ponudbe</w:t>
        </w:r>
        <w:r w:rsidR="007B0ED5" w:rsidRPr="007B0ED5">
          <w:rPr>
            <w:webHidden/>
          </w:rPr>
          <w:tab/>
        </w:r>
        <w:r w:rsidR="007B0ED5" w:rsidRPr="007B0ED5">
          <w:rPr>
            <w:webHidden/>
          </w:rPr>
          <w:fldChar w:fldCharType="begin"/>
        </w:r>
        <w:r w:rsidR="007B0ED5" w:rsidRPr="007B0ED5">
          <w:rPr>
            <w:webHidden/>
          </w:rPr>
          <w:instrText xml:space="preserve"> PAGEREF _Toc126822430 \h </w:instrText>
        </w:r>
        <w:r w:rsidR="007B0ED5" w:rsidRPr="007B0ED5">
          <w:rPr>
            <w:webHidden/>
          </w:rPr>
        </w:r>
        <w:r w:rsidR="007B0ED5" w:rsidRPr="007B0ED5">
          <w:rPr>
            <w:webHidden/>
          </w:rPr>
          <w:fldChar w:fldCharType="separate"/>
        </w:r>
        <w:r w:rsidR="007B4372">
          <w:rPr>
            <w:webHidden/>
          </w:rPr>
          <w:t>13</w:t>
        </w:r>
        <w:r w:rsidR="007B0ED5" w:rsidRPr="007B0ED5">
          <w:rPr>
            <w:webHidden/>
          </w:rPr>
          <w:fldChar w:fldCharType="end"/>
        </w:r>
      </w:hyperlink>
    </w:p>
    <w:p w14:paraId="75A3E1B4" w14:textId="015BF4AB" w:rsidR="007B0ED5" w:rsidRPr="007B0ED5" w:rsidRDefault="00BC334E">
      <w:pPr>
        <w:pStyle w:val="Kazalovsebine3"/>
        <w:rPr>
          <w:rFonts w:ascii="Arial" w:eastAsiaTheme="minorEastAsia" w:hAnsi="Arial" w:cs="Arial"/>
          <w:noProof/>
          <w:sz w:val="20"/>
          <w:szCs w:val="20"/>
        </w:rPr>
      </w:pPr>
      <w:hyperlink w:anchor="_Toc126822431" w:history="1">
        <w:r w:rsidR="007B0ED5" w:rsidRPr="007B0ED5">
          <w:rPr>
            <w:rStyle w:val="Hiperpovezava"/>
            <w:rFonts w:ascii="Arial" w:hAnsi="Arial" w:cs="Arial"/>
            <w:noProof/>
            <w:sz w:val="20"/>
            <w:szCs w:val="20"/>
          </w:rPr>
          <w:t>10.3.1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Jezik</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_Toc126822431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2B16A669" w14:textId="6DCF3EF6" w:rsidR="007B0ED5" w:rsidRPr="007B0ED5" w:rsidRDefault="00BC334E">
      <w:pPr>
        <w:pStyle w:val="Kazalovsebine3"/>
        <w:rPr>
          <w:rFonts w:ascii="Arial" w:eastAsiaTheme="minorEastAsia" w:hAnsi="Arial" w:cs="Arial"/>
          <w:noProof/>
          <w:sz w:val="20"/>
          <w:szCs w:val="20"/>
        </w:rPr>
      </w:pPr>
      <w:hyperlink w:anchor="_Toc126822432" w:history="1">
        <w:r w:rsidR="007B0ED5" w:rsidRPr="007B0ED5">
          <w:rPr>
            <w:rStyle w:val="Hiperpovezava"/>
            <w:rFonts w:ascii="Arial" w:hAnsi="Arial" w:cs="Arial"/>
            <w:noProof/>
            <w:sz w:val="20"/>
            <w:szCs w:val="20"/>
          </w:rPr>
          <w:t>10.3.2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Veljavnost ponudbe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_Toc126822432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1EFAD2E7" w14:textId="3EBA4186" w:rsidR="007B0ED5" w:rsidRPr="007B0ED5" w:rsidRDefault="00BC334E">
      <w:pPr>
        <w:pStyle w:val="Kazalovsebine3"/>
        <w:rPr>
          <w:rFonts w:ascii="Arial" w:eastAsiaTheme="minorEastAsia" w:hAnsi="Arial" w:cs="Arial"/>
          <w:noProof/>
          <w:sz w:val="20"/>
          <w:szCs w:val="20"/>
        </w:rPr>
      </w:pPr>
      <w:hyperlink w:anchor="_Toc126822433" w:history="1">
        <w:r w:rsidR="007B0ED5" w:rsidRPr="007B0ED5">
          <w:rPr>
            <w:rStyle w:val="Hiperpovezava"/>
            <w:rFonts w:ascii="Arial" w:hAnsi="Arial" w:cs="Arial"/>
            <w:noProof/>
            <w:sz w:val="20"/>
            <w:szCs w:val="20"/>
          </w:rPr>
          <w:t>10.3.3</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Skupna ponudba</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_Toc126822433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1779A9B5" w14:textId="20D7160F" w:rsidR="007B0ED5" w:rsidRPr="007B0ED5" w:rsidRDefault="00BC334E">
      <w:pPr>
        <w:pStyle w:val="Kazalovsebine3"/>
        <w:rPr>
          <w:rFonts w:ascii="Arial" w:eastAsiaTheme="minorEastAsia" w:hAnsi="Arial" w:cs="Arial"/>
          <w:noProof/>
          <w:sz w:val="20"/>
          <w:szCs w:val="20"/>
        </w:rPr>
      </w:pPr>
      <w:hyperlink w:anchor="_Toc126822434" w:history="1">
        <w:r w:rsidR="007B0ED5" w:rsidRPr="007B0ED5">
          <w:rPr>
            <w:rStyle w:val="Hiperpovezava"/>
            <w:rFonts w:ascii="Arial" w:hAnsi="Arial" w:cs="Arial"/>
            <w:noProof/>
            <w:sz w:val="20"/>
            <w:szCs w:val="20"/>
          </w:rPr>
          <w:t>10.3.4</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Ponudba s podizvajalci</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_Toc126822434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31704AAA" w14:textId="0DB6CABF" w:rsidR="007B0ED5" w:rsidRPr="007B0ED5" w:rsidRDefault="00BC334E">
      <w:pPr>
        <w:pStyle w:val="Kazalovsebine3"/>
        <w:rPr>
          <w:rFonts w:ascii="Arial" w:eastAsiaTheme="minorEastAsia" w:hAnsi="Arial" w:cs="Arial"/>
          <w:noProof/>
          <w:sz w:val="20"/>
          <w:szCs w:val="20"/>
        </w:rPr>
      </w:pPr>
      <w:hyperlink w:anchor="_Toc126822435" w:history="1">
        <w:r w:rsidR="007B0ED5" w:rsidRPr="007B0ED5">
          <w:rPr>
            <w:rStyle w:val="Hiperpovezava"/>
            <w:rFonts w:ascii="Arial" w:hAnsi="Arial" w:cs="Arial"/>
            <w:noProof/>
            <w:sz w:val="20"/>
            <w:szCs w:val="20"/>
          </w:rPr>
          <w:t>10.3.5</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Uporaba zmogljivosti drugih subjektov</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14</w:t>
        </w:r>
        <w:r w:rsidR="007B0ED5" w:rsidRPr="007B0ED5">
          <w:rPr>
            <w:rFonts w:ascii="Arial" w:hAnsi="Arial" w:cs="Arial"/>
            <w:noProof/>
            <w:webHidden/>
            <w:sz w:val="20"/>
            <w:szCs w:val="20"/>
          </w:rPr>
          <w:fldChar w:fldCharType="end"/>
        </w:r>
      </w:hyperlink>
    </w:p>
    <w:p w14:paraId="3BED214B" w14:textId="53F207B0" w:rsidR="007B0ED5" w:rsidRPr="007B0ED5" w:rsidRDefault="00BC334E">
      <w:pPr>
        <w:pStyle w:val="Kazalovsebine3"/>
        <w:rPr>
          <w:rFonts w:ascii="Arial" w:eastAsiaTheme="minorEastAsia" w:hAnsi="Arial" w:cs="Arial"/>
          <w:noProof/>
          <w:sz w:val="20"/>
          <w:szCs w:val="20"/>
        </w:rPr>
      </w:pPr>
      <w:hyperlink w:anchor="_Toc126822436" w:history="1">
        <w:r w:rsidR="007B0ED5" w:rsidRPr="007B0ED5">
          <w:rPr>
            <w:rStyle w:val="Hiperpovezava"/>
            <w:rFonts w:ascii="Arial" w:hAnsi="Arial" w:cs="Arial"/>
            <w:noProof/>
            <w:sz w:val="20"/>
            <w:szCs w:val="20"/>
          </w:rPr>
          <w:t>10.3.6</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Tuji gospodarski subjekti</w:t>
        </w:r>
        <w:bookmarkStart w:id="2" w:name="_GoBack"/>
        <w:bookmarkEnd w:id="2"/>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14</w:t>
        </w:r>
        <w:r w:rsidR="007B0ED5" w:rsidRPr="007B0ED5">
          <w:rPr>
            <w:rFonts w:ascii="Arial" w:hAnsi="Arial" w:cs="Arial"/>
            <w:noProof/>
            <w:webHidden/>
            <w:sz w:val="20"/>
            <w:szCs w:val="20"/>
          </w:rPr>
          <w:fldChar w:fldCharType="end"/>
        </w:r>
      </w:hyperlink>
    </w:p>
    <w:p w14:paraId="1323034E" w14:textId="27443492" w:rsidR="007B0ED5" w:rsidRPr="007B0ED5" w:rsidRDefault="00BC334E">
      <w:pPr>
        <w:pStyle w:val="Kazalovsebine3"/>
        <w:rPr>
          <w:rFonts w:ascii="Arial" w:eastAsiaTheme="minorEastAsia" w:hAnsi="Arial" w:cs="Arial"/>
          <w:noProof/>
          <w:sz w:val="20"/>
          <w:szCs w:val="20"/>
        </w:rPr>
      </w:pPr>
      <w:hyperlink w:anchor="_Toc126822437" w:history="1">
        <w:r w:rsidR="007B0ED5" w:rsidRPr="007B0ED5">
          <w:rPr>
            <w:rStyle w:val="Hiperpovezava"/>
            <w:rFonts w:ascii="Arial" w:eastAsia="Calibri" w:hAnsi="Arial" w:cs="Arial"/>
            <w:noProof/>
            <w:sz w:val="20"/>
            <w:szCs w:val="20"/>
          </w:rPr>
          <w:t>10.3.7</w:t>
        </w:r>
        <w:r w:rsidR="007B0ED5" w:rsidRPr="007B0ED5">
          <w:rPr>
            <w:rFonts w:ascii="Arial" w:eastAsiaTheme="minorEastAsia" w:hAnsi="Arial" w:cs="Arial"/>
            <w:noProof/>
            <w:sz w:val="20"/>
            <w:szCs w:val="20"/>
          </w:rPr>
          <w:tab/>
        </w:r>
        <w:r w:rsidR="007B0ED5" w:rsidRPr="007B0ED5">
          <w:rPr>
            <w:rStyle w:val="Hiperpovezava"/>
            <w:rFonts w:ascii="Arial" w:eastAsia="Calibri" w:hAnsi="Arial" w:cs="Arial"/>
            <w:noProof/>
            <w:sz w:val="20"/>
            <w:szCs w:val="20"/>
          </w:rPr>
          <w:t xml:space="preserve"> Variantne ponudbe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_Toc126822437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7B4372">
          <w:rPr>
            <w:rFonts w:ascii="Arial" w:hAnsi="Arial" w:cs="Arial"/>
            <w:noProof/>
            <w:webHidden/>
            <w:sz w:val="20"/>
            <w:szCs w:val="20"/>
          </w:rPr>
          <w:t>15</w:t>
        </w:r>
        <w:r w:rsidR="007B0ED5" w:rsidRPr="007B0ED5">
          <w:rPr>
            <w:rFonts w:ascii="Arial" w:hAnsi="Arial" w:cs="Arial"/>
            <w:noProof/>
            <w:webHidden/>
            <w:sz w:val="20"/>
            <w:szCs w:val="20"/>
          </w:rPr>
          <w:fldChar w:fldCharType="end"/>
        </w:r>
      </w:hyperlink>
    </w:p>
    <w:p w14:paraId="41427EA2" w14:textId="5B5921BB" w:rsidR="007B0ED5" w:rsidRPr="007B0ED5" w:rsidRDefault="00BC334E">
      <w:pPr>
        <w:pStyle w:val="Kazalovsebine1"/>
        <w:rPr>
          <w:rFonts w:eastAsiaTheme="minorEastAsia"/>
          <w:bCs w:val="0"/>
          <w:caps w:val="0"/>
        </w:rPr>
      </w:pPr>
      <w:hyperlink w:anchor="_Toc126822438" w:history="1">
        <w:r w:rsidR="007B0ED5" w:rsidRPr="007B0ED5">
          <w:rPr>
            <w:rStyle w:val="Hiperpovezava"/>
          </w:rPr>
          <w:t>11.</w:t>
        </w:r>
        <w:r w:rsidR="007B0ED5" w:rsidRPr="007B0ED5">
          <w:rPr>
            <w:rFonts w:eastAsiaTheme="minorEastAsia"/>
            <w:bCs w:val="0"/>
            <w:caps w:val="0"/>
          </w:rPr>
          <w:tab/>
        </w:r>
        <w:r w:rsidR="007B0ED5" w:rsidRPr="007B0ED5">
          <w:rPr>
            <w:rStyle w:val="Hiperpovezava"/>
          </w:rPr>
          <w:t>FINANČNA ZAVAROVANJA</w:t>
        </w:r>
        <w:r w:rsidR="007B0ED5" w:rsidRPr="007B0ED5">
          <w:rPr>
            <w:webHidden/>
          </w:rPr>
          <w:tab/>
        </w:r>
        <w:r w:rsidR="007B0ED5" w:rsidRPr="007B0ED5">
          <w:rPr>
            <w:webHidden/>
          </w:rPr>
          <w:fldChar w:fldCharType="begin"/>
        </w:r>
        <w:r w:rsidR="007B0ED5" w:rsidRPr="007B0ED5">
          <w:rPr>
            <w:webHidden/>
          </w:rPr>
          <w:instrText xml:space="preserve"> PAGEREF _Toc126822438 \h </w:instrText>
        </w:r>
        <w:r w:rsidR="007B0ED5" w:rsidRPr="007B0ED5">
          <w:rPr>
            <w:webHidden/>
          </w:rPr>
        </w:r>
        <w:r w:rsidR="007B0ED5" w:rsidRPr="007B0ED5">
          <w:rPr>
            <w:webHidden/>
          </w:rPr>
          <w:fldChar w:fldCharType="separate"/>
        </w:r>
        <w:r w:rsidR="007B4372">
          <w:rPr>
            <w:webHidden/>
          </w:rPr>
          <w:t>15</w:t>
        </w:r>
        <w:r w:rsidR="007B0ED5" w:rsidRPr="007B0ED5">
          <w:rPr>
            <w:webHidden/>
          </w:rPr>
          <w:fldChar w:fldCharType="end"/>
        </w:r>
      </w:hyperlink>
    </w:p>
    <w:p w14:paraId="2F00E8A4" w14:textId="06B8F2D6" w:rsidR="007B0ED5" w:rsidRPr="007B0ED5" w:rsidRDefault="00BC334E">
      <w:pPr>
        <w:pStyle w:val="Kazalovsebine2"/>
        <w:rPr>
          <w:rFonts w:eastAsiaTheme="minorEastAsia"/>
          <w:color w:val="auto"/>
        </w:rPr>
      </w:pPr>
      <w:hyperlink w:anchor="_Toc126822439" w:history="1">
        <w:r w:rsidR="007B0ED5" w:rsidRPr="007B0ED5">
          <w:rPr>
            <w:rStyle w:val="Hiperpovezava"/>
          </w:rPr>
          <w:t>11.</w:t>
        </w:r>
        <w:r w:rsidR="00CA5291">
          <w:rPr>
            <w:rStyle w:val="Hiperpovezava"/>
          </w:rPr>
          <w:t>1</w:t>
        </w:r>
        <w:r w:rsidR="007B0ED5" w:rsidRPr="007B0ED5">
          <w:rPr>
            <w:rFonts w:eastAsiaTheme="minorEastAsia"/>
            <w:color w:val="auto"/>
          </w:rPr>
          <w:tab/>
        </w:r>
        <w:r w:rsidR="007B0ED5" w:rsidRPr="007B0ED5">
          <w:rPr>
            <w:rStyle w:val="Hiperpovezava"/>
          </w:rPr>
          <w:t>Dobr</w:t>
        </w:r>
        <w:r w:rsidR="007B0ED5" w:rsidRPr="007B0ED5">
          <w:rPr>
            <w:rStyle w:val="Hiperpovezava"/>
          </w:rPr>
          <w:t>a</w:t>
        </w:r>
        <w:r w:rsidR="007B0ED5" w:rsidRPr="007B0ED5">
          <w:rPr>
            <w:rStyle w:val="Hiperpovezava"/>
          </w:rPr>
          <w:t xml:space="preserve"> izvedba pogodbenih obveznosti</w:t>
        </w:r>
        <w:r w:rsidR="007B0ED5" w:rsidRPr="007B0ED5">
          <w:rPr>
            <w:webHidden/>
          </w:rPr>
          <w:tab/>
        </w:r>
        <w:r w:rsidR="007B0ED5" w:rsidRPr="007B0ED5">
          <w:rPr>
            <w:webHidden/>
          </w:rPr>
          <w:fldChar w:fldCharType="begin"/>
        </w:r>
        <w:r w:rsidR="007B0ED5" w:rsidRPr="007B0ED5">
          <w:rPr>
            <w:webHidden/>
          </w:rPr>
          <w:instrText xml:space="preserve"> PAGEREF _Toc126822439 \h </w:instrText>
        </w:r>
        <w:r w:rsidR="007B0ED5" w:rsidRPr="007B0ED5">
          <w:rPr>
            <w:webHidden/>
          </w:rPr>
        </w:r>
        <w:r w:rsidR="007B0ED5" w:rsidRPr="007B0ED5">
          <w:rPr>
            <w:webHidden/>
          </w:rPr>
          <w:fldChar w:fldCharType="separate"/>
        </w:r>
        <w:r w:rsidR="007B4372">
          <w:rPr>
            <w:webHidden/>
          </w:rPr>
          <w:t>15</w:t>
        </w:r>
        <w:r w:rsidR="007B0ED5" w:rsidRPr="007B0ED5">
          <w:rPr>
            <w:webHidden/>
          </w:rPr>
          <w:fldChar w:fldCharType="end"/>
        </w:r>
      </w:hyperlink>
    </w:p>
    <w:p w14:paraId="50E9A29C" w14:textId="61A46538" w:rsidR="007B0ED5" w:rsidRPr="007B0ED5" w:rsidRDefault="00BC334E">
      <w:pPr>
        <w:pStyle w:val="Kazalovsebine1"/>
        <w:rPr>
          <w:rFonts w:eastAsiaTheme="minorEastAsia"/>
          <w:bCs w:val="0"/>
          <w:caps w:val="0"/>
        </w:rPr>
      </w:pPr>
      <w:hyperlink w:anchor="_Toc126822440" w:history="1">
        <w:r w:rsidR="007B0ED5" w:rsidRPr="007B0ED5">
          <w:rPr>
            <w:rStyle w:val="Hiperpovezava"/>
          </w:rPr>
          <w:t>12. OSTALA DOLOČILA V ZVEZI S POSTOPKOM JAVNEGA NAROČILA</w:t>
        </w:r>
        <w:r w:rsidR="007B0ED5" w:rsidRPr="007B0ED5">
          <w:rPr>
            <w:webHidden/>
          </w:rPr>
          <w:tab/>
        </w:r>
        <w:r w:rsidR="007B0ED5" w:rsidRPr="007B0ED5">
          <w:rPr>
            <w:webHidden/>
          </w:rPr>
          <w:fldChar w:fldCharType="begin"/>
        </w:r>
        <w:r w:rsidR="007B0ED5" w:rsidRPr="007B0ED5">
          <w:rPr>
            <w:webHidden/>
          </w:rPr>
          <w:instrText xml:space="preserve"> PAGEREF _Toc126822440 \h </w:instrText>
        </w:r>
        <w:r w:rsidR="007B0ED5" w:rsidRPr="007B0ED5">
          <w:rPr>
            <w:webHidden/>
          </w:rPr>
        </w:r>
        <w:r w:rsidR="007B0ED5" w:rsidRPr="007B0ED5">
          <w:rPr>
            <w:webHidden/>
          </w:rPr>
          <w:fldChar w:fldCharType="separate"/>
        </w:r>
        <w:r w:rsidR="007B4372">
          <w:rPr>
            <w:webHidden/>
          </w:rPr>
          <w:t>16</w:t>
        </w:r>
        <w:r w:rsidR="007B0ED5" w:rsidRPr="007B0ED5">
          <w:rPr>
            <w:webHidden/>
          </w:rPr>
          <w:fldChar w:fldCharType="end"/>
        </w:r>
      </w:hyperlink>
    </w:p>
    <w:p w14:paraId="2E101C01" w14:textId="3E0F6680" w:rsidR="007B0ED5" w:rsidRPr="007B0ED5" w:rsidRDefault="00BC334E">
      <w:pPr>
        <w:pStyle w:val="Kazalovsebine2"/>
        <w:rPr>
          <w:rFonts w:eastAsiaTheme="minorEastAsia"/>
          <w:color w:val="auto"/>
        </w:rPr>
      </w:pPr>
      <w:hyperlink w:anchor="_Toc126822441" w:history="1">
        <w:r w:rsidR="007B0ED5" w:rsidRPr="007B0ED5">
          <w:rPr>
            <w:rStyle w:val="Hiperpovezava"/>
          </w:rPr>
          <w:t>12.1</w:t>
        </w:r>
        <w:r w:rsidR="007B0ED5" w:rsidRPr="007B0ED5">
          <w:rPr>
            <w:rFonts w:eastAsiaTheme="minorEastAsia"/>
            <w:color w:val="auto"/>
          </w:rPr>
          <w:tab/>
        </w:r>
        <w:r w:rsidR="007B0ED5" w:rsidRPr="007B0ED5">
          <w:rPr>
            <w:rStyle w:val="Hiperpovezava"/>
          </w:rPr>
          <w:t>Obvestilo o odločitvi o oddaji naročila</w:t>
        </w:r>
        <w:r w:rsidR="007B0ED5" w:rsidRPr="007B0ED5">
          <w:rPr>
            <w:webHidden/>
          </w:rPr>
          <w:tab/>
        </w:r>
        <w:r w:rsidR="007B0ED5" w:rsidRPr="007B0ED5">
          <w:rPr>
            <w:webHidden/>
          </w:rPr>
          <w:fldChar w:fldCharType="begin"/>
        </w:r>
        <w:r w:rsidR="007B0ED5" w:rsidRPr="007B0ED5">
          <w:rPr>
            <w:webHidden/>
          </w:rPr>
          <w:instrText xml:space="preserve"> PAGEREF _Toc126822441 \h </w:instrText>
        </w:r>
        <w:r w:rsidR="007B0ED5" w:rsidRPr="007B0ED5">
          <w:rPr>
            <w:webHidden/>
          </w:rPr>
        </w:r>
        <w:r w:rsidR="007B0ED5" w:rsidRPr="007B0ED5">
          <w:rPr>
            <w:webHidden/>
          </w:rPr>
          <w:fldChar w:fldCharType="separate"/>
        </w:r>
        <w:r w:rsidR="007B4372">
          <w:rPr>
            <w:webHidden/>
          </w:rPr>
          <w:t>16</w:t>
        </w:r>
        <w:r w:rsidR="007B0ED5" w:rsidRPr="007B0ED5">
          <w:rPr>
            <w:webHidden/>
          </w:rPr>
          <w:fldChar w:fldCharType="end"/>
        </w:r>
      </w:hyperlink>
    </w:p>
    <w:p w14:paraId="3B0F2A54" w14:textId="6E249CC6" w:rsidR="007B0ED5" w:rsidRPr="007B0ED5" w:rsidRDefault="00BC334E">
      <w:pPr>
        <w:pStyle w:val="Kazalovsebine2"/>
        <w:rPr>
          <w:rFonts w:eastAsiaTheme="minorEastAsia"/>
          <w:color w:val="auto"/>
        </w:rPr>
      </w:pPr>
      <w:hyperlink w:anchor="_Toc126822442" w:history="1">
        <w:r w:rsidR="007B0ED5" w:rsidRPr="007B0ED5">
          <w:rPr>
            <w:rStyle w:val="Hiperpovezava"/>
          </w:rPr>
          <w:t>12.2</w:t>
        </w:r>
        <w:r w:rsidR="007B0ED5" w:rsidRPr="007B0ED5">
          <w:rPr>
            <w:rFonts w:eastAsiaTheme="minorEastAsia"/>
            <w:color w:val="auto"/>
          </w:rPr>
          <w:tab/>
        </w:r>
        <w:r w:rsidR="007B0ED5" w:rsidRPr="007B0ED5">
          <w:rPr>
            <w:rStyle w:val="Hiperpovezava"/>
          </w:rPr>
          <w:t>Sklenitev pogodbe</w:t>
        </w:r>
        <w:r w:rsidR="007B0ED5" w:rsidRPr="007B0ED5">
          <w:rPr>
            <w:webHidden/>
          </w:rPr>
          <w:tab/>
        </w:r>
        <w:r w:rsidR="007B0ED5" w:rsidRPr="007B0ED5">
          <w:rPr>
            <w:webHidden/>
          </w:rPr>
          <w:fldChar w:fldCharType="begin"/>
        </w:r>
        <w:r w:rsidR="007B0ED5" w:rsidRPr="007B0ED5">
          <w:rPr>
            <w:webHidden/>
          </w:rPr>
          <w:instrText xml:space="preserve"> PAGEREF _Toc126822442 \h </w:instrText>
        </w:r>
        <w:r w:rsidR="007B0ED5" w:rsidRPr="007B0ED5">
          <w:rPr>
            <w:webHidden/>
          </w:rPr>
        </w:r>
        <w:r w:rsidR="007B0ED5" w:rsidRPr="007B0ED5">
          <w:rPr>
            <w:webHidden/>
          </w:rPr>
          <w:fldChar w:fldCharType="separate"/>
        </w:r>
        <w:r w:rsidR="007B4372">
          <w:rPr>
            <w:webHidden/>
          </w:rPr>
          <w:t>16</w:t>
        </w:r>
        <w:r w:rsidR="007B0ED5" w:rsidRPr="007B0ED5">
          <w:rPr>
            <w:webHidden/>
          </w:rPr>
          <w:fldChar w:fldCharType="end"/>
        </w:r>
      </w:hyperlink>
    </w:p>
    <w:p w14:paraId="4FD7BBCC" w14:textId="6ACD5017" w:rsidR="007B0ED5" w:rsidRPr="007B0ED5" w:rsidRDefault="00BC334E">
      <w:pPr>
        <w:pStyle w:val="Kazalovsebine2"/>
        <w:rPr>
          <w:rFonts w:eastAsiaTheme="minorEastAsia"/>
          <w:color w:val="auto"/>
        </w:rPr>
      </w:pPr>
      <w:hyperlink w:anchor="_Toc126822443" w:history="1">
        <w:r w:rsidR="007B0ED5" w:rsidRPr="007B0ED5">
          <w:rPr>
            <w:rStyle w:val="Hiperpovezava"/>
          </w:rPr>
          <w:t>12.3 Predčasno prenehanje pogodbe</w:t>
        </w:r>
        <w:r w:rsidR="007B0ED5" w:rsidRPr="007B0ED5">
          <w:rPr>
            <w:webHidden/>
          </w:rPr>
          <w:tab/>
        </w:r>
        <w:r w:rsidR="007B0ED5" w:rsidRPr="007B0ED5">
          <w:rPr>
            <w:webHidden/>
          </w:rPr>
          <w:fldChar w:fldCharType="begin"/>
        </w:r>
        <w:r w:rsidR="007B0ED5" w:rsidRPr="007B0ED5">
          <w:rPr>
            <w:webHidden/>
          </w:rPr>
          <w:instrText xml:space="preserve"> PAGEREF _Toc126822443 \h </w:instrText>
        </w:r>
        <w:r w:rsidR="007B0ED5" w:rsidRPr="007B0ED5">
          <w:rPr>
            <w:webHidden/>
          </w:rPr>
        </w:r>
        <w:r w:rsidR="007B0ED5" w:rsidRPr="007B0ED5">
          <w:rPr>
            <w:webHidden/>
          </w:rPr>
          <w:fldChar w:fldCharType="separate"/>
        </w:r>
        <w:r w:rsidR="007B4372">
          <w:rPr>
            <w:webHidden/>
          </w:rPr>
          <w:t>17</w:t>
        </w:r>
        <w:r w:rsidR="007B0ED5" w:rsidRPr="007B0ED5">
          <w:rPr>
            <w:webHidden/>
          </w:rPr>
          <w:fldChar w:fldCharType="end"/>
        </w:r>
      </w:hyperlink>
    </w:p>
    <w:p w14:paraId="224C4E70" w14:textId="17FA96FE" w:rsidR="007B0ED5" w:rsidRPr="007B0ED5" w:rsidRDefault="00BC334E">
      <w:pPr>
        <w:pStyle w:val="Kazalovsebine2"/>
        <w:rPr>
          <w:rFonts w:eastAsiaTheme="minorEastAsia"/>
          <w:color w:val="auto"/>
        </w:rPr>
      </w:pPr>
      <w:hyperlink w:anchor="_Toc126822444" w:history="1">
        <w:r w:rsidR="007B0ED5" w:rsidRPr="007B0ED5">
          <w:rPr>
            <w:rStyle w:val="Hiperpovezava"/>
          </w:rPr>
          <w:t>12.4 Spoštovanje hišnega reda in varovanje podatkov naročnika</w:t>
        </w:r>
        <w:r w:rsidR="007B0ED5" w:rsidRPr="007B0ED5">
          <w:rPr>
            <w:webHidden/>
          </w:rPr>
          <w:tab/>
        </w:r>
        <w:r w:rsidR="007B0ED5" w:rsidRPr="007B0ED5">
          <w:rPr>
            <w:webHidden/>
          </w:rPr>
          <w:fldChar w:fldCharType="begin"/>
        </w:r>
        <w:r w:rsidR="007B0ED5" w:rsidRPr="007B0ED5">
          <w:rPr>
            <w:webHidden/>
          </w:rPr>
          <w:instrText xml:space="preserve"> PAGEREF _Toc126822444 \h </w:instrText>
        </w:r>
        <w:r w:rsidR="007B0ED5" w:rsidRPr="007B0ED5">
          <w:rPr>
            <w:webHidden/>
          </w:rPr>
        </w:r>
        <w:r w:rsidR="007B0ED5" w:rsidRPr="007B0ED5">
          <w:rPr>
            <w:webHidden/>
          </w:rPr>
          <w:fldChar w:fldCharType="separate"/>
        </w:r>
        <w:r w:rsidR="007B4372">
          <w:rPr>
            <w:webHidden/>
          </w:rPr>
          <w:t>17</w:t>
        </w:r>
        <w:r w:rsidR="007B0ED5" w:rsidRPr="007B0ED5">
          <w:rPr>
            <w:webHidden/>
          </w:rPr>
          <w:fldChar w:fldCharType="end"/>
        </w:r>
      </w:hyperlink>
    </w:p>
    <w:p w14:paraId="6469E38B" w14:textId="50D5406E" w:rsidR="007B0ED5" w:rsidRPr="007B0ED5" w:rsidRDefault="00BC334E">
      <w:pPr>
        <w:pStyle w:val="Kazalovsebine2"/>
        <w:rPr>
          <w:rFonts w:eastAsiaTheme="minorEastAsia"/>
          <w:color w:val="auto"/>
        </w:rPr>
      </w:pPr>
      <w:hyperlink w:anchor="_Toc126822445" w:history="1">
        <w:r w:rsidR="007B0ED5" w:rsidRPr="007B0ED5">
          <w:rPr>
            <w:rStyle w:val="Hiperpovezava"/>
          </w:rPr>
          <w:t>12.5 Pravno varstvo</w:t>
        </w:r>
        <w:r w:rsidR="007B0ED5" w:rsidRPr="007B0ED5">
          <w:rPr>
            <w:webHidden/>
          </w:rPr>
          <w:tab/>
        </w:r>
        <w:r w:rsidR="007B0ED5" w:rsidRPr="007B0ED5">
          <w:rPr>
            <w:webHidden/>
          </w:rPr>
          <w:fldChar w:fldCharType="begin"/>
        </w:r>
        <w:r w:rsidR="007B0ED5" w:rsidRPr="007B0ED5">
          <w:rPr>
            <w:webHidden/>
          </w:rPr>
          <w:instrText xml:space="preserve"> PAGEREF _Toc126822445 \h </w:instrText>
        </w:r>
        <w:r w:rsidR="007B0ED5" w:rsidRPr="007B0ED5">
          <w:rPr>
            <w:webHidden/>
          </w:rPr>
        </w:r>
        <w:r w:rsidR="007B0ED5" w:rsidRPr="007B0ED5">
          <w:rPr>
            <w:webHidden/>
          </w:rPr>
          <w:fldChar w:fldCharType="separate"/>
        </w:r>
        <w:r w:rsidR="007B4372">
          <w:rPr>
            <w:webHidden/>
          </w:rPr>
          <w:t>17</w:t>
        </w:r>
        <w:r w:rsidR="007B0ED5" w:rsidRPr="007B0ED5">
          <w:rPr>
            <w:webHidden/>
          </w:rPr>
          <w:fldChar w:fldCharType="end"/>
        </w:r>
      </w:hyperlink>
    </w:p>
    <w:p w14:paraId="472FE69E" w14:textId="758985F4" w:rsidR="00AB7CE1" w:rsidRPr="005C202A" w:rsidRDefault="00AB7CE1" w:rsidP="00035EDD">
      <w:pPr>
        <w:tabs>
          <w:tab w:val="left" w:pos="426"/>
          <w:tab w:val="right" w:leader="dot" w:pos="9000"/>
        </w:tabs>
        <w:spacing w:line="260" w:lineRule="exact"/>
        <w:rPr>
          <w:rFonts w:ascii="Arial" w:hAnsi="Arial" w:cs="Arial"/>
          <w:sz w:val="20"/>
          <w:szCs w:val="20"/>
        </w:rPr>
      </w:pPr>
      <w:r w:rsidRPr="00B417AF">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3" w:name="_Toc126822396"/>
      <w:r w:rsidR="006936D6" w:rsidRPr="006034D8">
        <w:rPr>
          <w:szCs w:val="24"/>
        </w:rPr>
        <w:lastRenderedPageBreak/>
        <w:t>1</w:t>
      </w:r>
      <w:r w:rsidR="006936D6" w:rsidRPr="006034D8">
        <w:rPr>
          <w:szCs w:val="24"/>
        </w:rPr>
        <w:tab/>
      </w:r>
      <w:r w:rsidR="003A774D" w:rsidRPr="006034D8">
        <w:rPr>
          <w:szCs w:val="24"/>
        </w:rPr>
        <w:t>NAROČNIK</w:t>
      </w:r>
      <w:bookmarkEnd w:id="3"/>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44E57EEF"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in 100/22 – ZNUZSZS,</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Slovenija, Ministrstvo za notranje zadeve, Štefanova ulica 2, 1501 Ljubljana, 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4" w:name="_Toc126822397"/>
      <w:r w:rsidRPr="006034D8">
        <w:t>2</w:t>
      </w:r>
      <w:r w:rsidRPr="006034D8">
        <w:tab/>
      </w:r>
      <w:r w:rsidR="00353CD1" w:rsidRPr="006034D8">
        <w:t>OZNAKA IN PREDMET JAVNEGA NAROČILA</w:t>
      </w:r>
      <w:bookmarkEnd w:id="4"/>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74E2E969"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BC5B95">
        <w:rPr>
          <w:rFonts w:ascii="Arial" w:hAnsi="Arial" w:cs="Arial"/>
          <w:sz w:val="20"/>
          <w:szCs w:val="20"/>
        </w:rPr>
        <w:t>1</w:t>
      </w:r>
      <w:r w:rsidR="00C70770">
        <w:rPr>
          <w:rFonts w:ascii="Arial" w:hAnsi="Arial" w:cs="Arial"/>
          <w:sz w:val="20"/>
          <w:szCs w:val="20"/>
        </w:rPr>
        <w:t>85</w:t>
      </w:r>
      <w:r w:rsidR="00935FD6" w:rsidRPr="006034D8">
        <w:rPr>
          <w:rFonts w:ascii="Arial" w:hAnsi="Arial" w:cs="Arial"/>
          <w:sz w:val="20"/>
          <w:szCs w:val="20"/>
        </w:rPr>
        <w:t>/202</w:t>
      </w:r>
      <w:r w:rsidR="00C70770">
        <w:rPr>
          <w:rFonts w:ascii="Arial" w:hAnsi="Arial" w:cs="Arial"/>
          <w:sz w:val="20"/>
          <w:szCs w:val="20"/>
        </w:rPr>
        <w:t>3</w:t>
      </w:r>
      <w:r w:rsidRPr="006034D8">
        <w:rPr>
          <w:rFonts w:ascii="Arial" w:hAnsi="Arial" w:cs="Arial"/>
          <w:sz w:val="20"/>
          <w:szCs w:val="20"/>
        </w:rPr>
        <w:t xml:space="preserve"> </w:t>
      </w:r>
    </w:p>
    <w:p w14:paraId="6CC2A54F" w14:textId="7F2FB62B" w:rsidR="000A74CE" w:rsidRPr="006034D8" w:rsidRDefault="000A74CE" w:rsidP="00BC5B95">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BC5B95">
        <w:rPr>
          <w:rFonts w:ascii="Arial" w:hAnsi="Arial" w:cs="Arial"/>
          <w:sz w:val="20"/>
          <w:szCs w:val="20"/>
        </w:rPr>
        <w:t>Č</w:t>
      </w:r>
      <w:r w:rsidR="00BC5B95" w:rsidRPr="00BC5B95">
        <w:rPr>
          <w:rFonts w:ascii="Arial" w:hAnsi="Arial" w:cs="Arial"/>
          <w:sz w:val="20"/>
          <w:szCs w:val="20"/>
        </w:rPr>
        <w:t xml:space="preserve">iščenje zunanjih površin, </w:t>
      </w:r>
      <w:r w:rsidR="00BE135A">
        <w:rPr>
          <w:rFonts w:ascii="Arial" w:hAnsi="Arial" w:cs="Arial"/>
          <w:sz w:val="20"/>
          <w:szCs w:val="20"/>
        </w:rPr>
        <w:t xml:space="preserve">ter izvajanje </w:t>
      </w:r>
      <w:r w:rsidR="00BC5B95" w:rsidRPr="00BC5B95">
        <w:rPr>
          <w:rFonts w:ascii="Arial" w:hAnsi="Arial" w:cs="Arial"/>
          <w:sz w:val="20"/>
          <w:szCs w:val="20"/>
        </w:rPr>
        <w:t xml:space="preserve">zimske službe in košnje skupnih površin na mejnih prehodih Republike Slovenije s področja PU </w:t>
      </w:r>
      <w:r w:rsidR="00C70770">
        <w:rPr>
          <w:rFonts w:ascii="Arial" w:hAnsi="Arial" w:cs="Arial"/>
          <w:sz w:val="20"/>
          <w:szCs w:val="20"/>
        </w:rPr>
        <w:t>Celje</w:t>
      </w:r>
      <w:r w:rsidR="00BC5B95" w:rsidRPr="00BC5B95">
        <w:rPr>
          <w:rFonts w:ascii="Arial" w:hAnsi="Arial" w:cs="Arial"/>
          <w:sz w:val="20"/>
          <w:szCs w:val="20"/>
        </w:rPr>
        <w:t xml:space="preserve"> in PU </w:t>
      </w:r>
      <w:r w:rsidR="00C70770">
        <w:rPr>
          <w:rFonts w:ascii="Arial" w:hAnsi="Arial" w:cs="Arial"/>
          <w:sz w:val="20"/>
          <w:szCs w:val="20"/>
        </w:rPr>
        <w:t>Maribor</w:t>
      </w:r>
      <w:r w:rsidR="00BC5B95" w:rsidRPr="00BC5B95">
        <w:rPr>
          <w:rFonts w:ascii="Arial" w:hAnsi="Arial" w:cs="Arial"/>
          <w:sz w:val="20"/>
          <w:szCs w:val="20"/>
        </w:rPr>
        <w:t xml:space="preserve">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BC5B95">
        <w:rPr>
          <w:rFonts w:ascii="Arial" w:hAnsi="Arial" w:cs="Arial"/>
          <w:sz w:val="20"/>
          <w:szCs w:val="20"/>
        </w:rPr>
        <w:t>.</w:t>
      </w:r>
    </w:p>
    <w:p w14:paraId="024CA6F0"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ab/>
      </w:r>
    </w:p>
    <w:p w14:paraId="6579B317" w14:textId="77777777" w:rsidR="00DE062D" w:rsidRPr="006034D8" w:rsidRDefault="00DE062D" w:rsidP="006034D8">
      <w:pPr>
        <w:spacing w:line="260" w:lineRule="exact"/>
        <w:jc w:val="both"/>
        <w:rPr>
          <w:rFonts w:ascii="Arial" w:hAnsi="Arial" w:cs="Arial"/>
          <w:color w:val="000000" w:themeColor="text1"/>
          <w:sz w:val="20"/>
          <w:szCs w:val="20"/>
        </w:rPr>
      </w:pPr>
      <w:bookmarkStart w:id="5" w:name="_Hlk103255636"/>
      <w:r w:rsidRPr="006034D8">
        <w:rPr>
          <w:rFonts w:ascii="Arial" w:hAnsi="Arial" w:cs="Arial"/>
          <w:color w:val="000000" w:themeColor="text1"/>
          <w:sz w:val="20"/>
          <w:szCs w:val="20"/>
        </w:rPr>
        <w:t>Za oddajo predmetnega naročila se v skladu s 40. členom ZJN-3 izvede odprti postopek naročila.</w:t>
      </w:r>
    </w:p>
    <w:bookmarkEnd w:id="5"/>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3CB3DAC" w14:textId="5DD97752" w:rsidR="00BE135A" w:rsidRPr="00BE135A" w:rsidRDefault="00BE135A" w:rsidP="00BE135A">
      <w:pPr>
        <w:spacing w:line="260" w:lineRule="exact"/>
        <w:jc w:val="both"/>
        <w:rPr>
          <w:rFonts w:ascii="Arial" w:hAnsi="Arial" w:cs="Arial"/>
          <w:sz w:val="20"/>
          <w:szCs w:val="20"/>
          <w:lang w:eastAsia="en-US"/>
        </w:rPr>
      </w:pPr>
      <w:r w:rsidRPr="00BE135A">
        <w:rPr>
          <w:rFonts w:ascii="Arial" w:hAnsi="Arial" w:cs="Arial"/>
          <w:sz w:val="20"/>
          <w:szCs w:val="20"/>
          <w:lang w:eastAsia="en-US"/>
        </w:rPr>
        <w:t xml:space="preserve">Ponudnik mora podati ponudbo za vse točke, ki </w:t>
      </w:r>
      <w:r w:rsidR="00EC50FF">
        <w:rPr>
          <w:rFonts w:ascii="Arial" w:hAnsi="Arial" w:cs="Arial"/>
          <w:sz w:val="20"/>
          <w:szCs w:val="20"/>
          <w:lang w:eastAsia="en-US"/>
        </w:rPr>
        <w:t>so navedene v obrazcu ponudbenega predračuna</w:t>
      </w:r>
      <w:r w:rsidRPr="00BE135A">
        <w:rPr>
          <w:rFonts w:ascii="Arial" w:hAnsi="Arial" w:cs="Arial"/>
          <w:sz w:val="20"/>
          <w:szCs w:val="20"/>
          <w:lang w:eastAsia="en-US"/>
        </w:rPr>
        <w:t xml:space="preserve"> (Priloga št. 3.1). </w:t>
      </w:r>
    </w:p>
    <w:p w14:paraId="4970BEC0" w14:textId="77777777" w:rsidR="009F79FA" w:rsidRPr="006034D8" w:rsidRDefault="009F79FA" w:rsidP="006034D8">
      <w:pPr>
        <w:spacing w:line="260" w:lineRule="exact"/>
        <w:jc w:val="both"/>
        <w:rPr>
          <w:rFonts w:ascii="Arial" w:hAnsi="Arial" w:cs="Arial"/>
          <w:sz w:val="20"/>
          <w:szCs w:val="20"/>
        </w:rPr>
      </w:pPr>
    </w:p>
    <w:p w14:paraId="05529615" w14:textId="77777777" w:rsidR="00193C15" w:rsidRPr="006034D8" w:rsidRDefault="009F79FA"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 xml:space="preserve">Predmet javnega naročila in zahteve naročnika so podrobneje opredeljeni </w:t>
      </w:r>
      <w:r w:rsidR="00353CD1" w:rsidRPr="006034D8">
        <w:rPr>
          <w:rFonts w:ascii="Arial" w:hAnsi="Arial" w:cs="Arial"/>
          <w:color w:val="000000" w:themeColor="text1"/>
          <w:sz w:val="20"/>
          <w:szCs w:val="20"/>
        </w:rPr>
        <w:t>v točki</w:t>
      </w:r>
      <w:r w:rsidR="007B3B54" w:rsidRPr="006034D8">
        <w:rPr>
          <w:rFonts w:ascii="Arial" w:hAnsi="Arial" w:cs="Arial"/>
          <w:color w:val="000000" w:themeColor="text1"/>
          <w:sz w:val="20"/>
          <w:szCs w:val="20"/>
        </w:rPr>
        <w:t xml:space="preserve"> 3</w:t>
      </w:r>
      <w:r w:rsidR="00353CD1" w:rsidRPr="006034D8">
        <w:rPr>
          <w:rFonts w:ascii="Arial" w:hAnsi="Arial" w:cs="Arial"/>
          <w:color w:val="000000" w:themeColor="text1"/>
          <w:sz w:val="20"/>
          <w:szCs w:val="20"/>
        </w:rPr>
        <w:t xml:space="preserve"> ter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w:t>
      </w:r>
      <w:proofErr w:type="spellStart"/>
      <w:r w:rsidR="000B3466" w:rsidRPr="006034D8">
        <w:rPr>
          <w:rFonts w:ascii="Arial" w:hAnsi="Arial" w:cs="Arial"/>
          <w:color w:val="000000" w:themeColor="text1"/>
          <w:sz w:val="20"/>
          <w:szCs w:val="20"/>
        </w:rPr>
        <w:t>ˮOpis</w:t>
      </w:r>
      <w:proofErr w:type="spellEnd"/>
      <w:r w:rsidR="000B3466" w:rsidRPr="006034D8">
        <w:rPr>
          <w:rFonts w:ascii="Arial" w:hAnsi="Arial" w:cs="Arial"/>
          <w:color w:val="000000" w:themeColor="text1"/>
          <w:sz w:val="20"/>
          <w:szCs w:val="20"/>
        </w:rPr>
        <w:t xml:space="preserve"> predmeta javnega naročila in zahteve</w:t>
      </w:r>
      <w:r w:rsidR="008A18F5" w:rsidRPr="006034D8">
        <w:rPr>
          <w:rFonts w:ascii="Arial" w:hAnsi="Arial" w:cs="Arial"/>
          <w:color w:val="000000" w:themeColor="text1"/>
          <w:sz w:val="20"/>
          <w:szCs w:val="20"/>
        </w:rPr>
        <w:t xml:space="preserve"> </w:t>
      </w:r>
      <w:proofErr w:type="spellStart"/>
      <w:r w:rsidR="008A18F5" w:rsidRPr="006034D8">
        <w:rPr>
          <w:rFonts w:ascii="Arial" w:hAnsi="Arial" w:cs="Arial"/>
          <w:color w:val="000000" w:themeColor="text1"/>
          <w:sz w:val="20"/>
          <w:szCs w:val="20"/>
        </w:rPr>
        <w:t>naročnika</w:t>
      </w:r>
      <w:r w:rsidR="000B3466" w:rsidRPr="006034D8">
        <w:rPr>
          <w:rFonts w:ascii="Arial" w:hAnsi="Arial" w:cs="Arial"/>
          <w:color w:val="000000" w:themeColor="text1"/>
          <w:sz w:val="20"/>
          <w:szCs w:val="20"/>
        </w:rPr>
        <w:t>ˮ</w:t>
      </w:r>
      <w:proofErr w:type="spellEnd"/>
      <w:r w:rsidR="006779E0" w:rsidRPr="006034D8">
        <w:rPr>
          <w:rFonts w:ascii="Arial" w:hAnsi="Arial" w:cs="Arial"/>
          <w:color w:val="000000" w:themeColor="text1"/>
          <w:sz w:val="20"/>
          <w:szCs w:val="20"/>
        </w:rPr>
        <w:t>.</w:t>
      </w:r>
    </w:p>
    <w:p w14:paraId="4C545E4C" w14:textId="77777777" w:rsidR="008275FF" w:rsidRPr="006034D8" w:rsidRDefault="008275FF" w:rsidP="006034D8">
      <w:pPr>
        <w:spacing w:line="260" w:lineRule="exact"/>
        <w:rPr>
          <w:rFonts w:ascii="Arial" w:hAnsi="Arial" w:cs="Arial"/>
          <w:color w:val="000000" w:themeColor="text1"/>
        </w:rPr>
      </w:pPr>
    </w:p>
    <w:p w14:paraId="03BF1A99" w14:textId="77777777" w:rsidR="005F4772" w:rsidRPr="006034D8" w:rsidRDefault="005F4772"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6" w:name="_Toc126822398"/>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6"/>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7" w:name="_Toc126822399"/>
      <w:r w:rsidRPr="006034D8">
        <w:rPr>
          <w:rFonts w:cs="Arial"/>
        </w:rPr>
        <w:t>3.1</w:t>
      </w:r>
      <w:r w:rsidRPr="006034D8">
        <w:rPr>
          <w:rFonts w:cs="Arial"/>
        </w:rPr>
        <w:tab/>
      </w:r>
      <w:r w:rsidR="00351FAB" w:rsidRPr="006034D8">
        <w:rPr>
          <w:rFonts w:cs="Arial"/>
        </w:rPr>
        <w:t>Predviden obseg javnega naročila</w:t>
      </w:r>
      <w:bookmarkEnd w:id="7"/>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094E1D96"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w:t>
      </w:r>
      <w:proofErr w:type="spellStart"/>
      <w:r w:rsidR="000B3466" w:rsidRPr="006034D8">
        <w:rPr>
          <w:rFonts w:ascii="Arial" w:hAnsi="Arial" w:cs="Arial"/>
          <w:color w:val="000000" w:themeColor="text1"/>
          <w:sz w:val="20"/>
          <w:szCs w:val="20"/>
        </w:rPr>
        <w:t>ˮOpis</w:t>
      </w:r>
      <w:proofErr w:type="spellEnd"/>
      <w:r w:rsidR="000B3466" w:rsidRPr="006034D8">
        <w:rPr>
          <w:rFonts w:ascii="Arial" w:hAnsi="Arial" w:cs="Arial"/>
          <w:color w:val="000000" w:themeColor="text1"/>
          <w:sz w:val="20"/>
          <w:szCs w:val="20"/>
        </w:rPr>
        <w:t xml:space="preserve"> predmeta javnega naročila in zahteve</w:t>
      </w:r>
      <w:r w:rsidR="008A18F5" w:rsidRPr="006034D8">
        <w:rPr>
          <w:rFonts w:ascii="Arial" w:hAnsi="Arial" w:cs="Arial"/>
          <w:color w:val="000000" w:themeColor="text1"/>
          <w:sz w:val="20"/>
          <w:szCs w:val="20"/>
        </w:rPr>
        <w:t xml:space="preserve"> </w:t>
      </w:r>
      <w:proofErr w:type="spellStart"/>
      <w:r w:rsidR="008A18F5" w:rsidRPr="006034D8">
        <w:rPr>
          <w:rFonts w:ascii="Arial" w:hAnsi="Arial" w:cs="Arial"/>
          <w:color w:val="000000" w:themeColor="text1"/>
          <w:sz w:val="20"/>
          <w:szCs w:val="20"/>
        </w:rPr>
        <w:t>naročnika</w:t>
      </w:r>
      <w:r w:rsidR="000B3466" w:rsidRPr="006034D8">
        <w:rPr>
          <w:rFonts w:ascii="Arial" w:hAnsi="Arial" w:cs="Arial"/>
          <w:color w:val="000000" w:themeColor="text1"/>
          <w:sz w:val="20"/>
          <w:szCs w:val="20"/>
        </w:rPr>
        <w:t>ˮ</w:t>
      </w:r>
      <w:proofErr w:type="spellEnd"/>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2A30F8">
        <w:rPr>
          <w:rFonts w:ascii="Arial" w:hAnsi="Arial" w:cs="Arial"/>
          <w:color w:val="000000" w:themeColor="text1"/>
          <w:sz w:val="20"/>
          <w:szCs w:val="20"/>
        </w:rPr>
        <w:t xml:space="preserve">i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Pr="006034D8">
        <w:rPr>
          <w:rFonts w:ascii="Arial" w:hAnsi="Arial" w:cs="Arial"/>
          <w:color w:val="000000" w:themeColor="text1"/>
          <w:sz w:val="20"/>
          <w:szCs w:val="20"/>
        </w:rPr>
        <w:t>– Ponudbeni predračun</w:t>
      </w:r>
      <w:r w:rsidRPr="006034D8">
        <w:rPr>
          <w:rFonts w:ascii="Arial" w:hAnsi="Arial" w:cs="Arial"/>
          <w:sz w:val="20"/>
          <w:szCs w:val="20"/>
        </w:rPr>
        <w:t xml:space="preserve">. </w:t>
      </w:r>
    </w:p>
    <w:p w14:paraId="0EDA9281" w14:textId="77777777" w:rsidR="0048049C" w:rsidRPr="006034D8" w:rsidRDefault="0048049C" w:rsidP="006034D8">
      <w:pPr>
        <w:spacing w:line="260" w:lineRule="exact"/>
        <w:jc w:val="both"/>
        <w:rPr>
          <w:rFonts w:ascii="Arial" w:hAnsi="Arial" w:cs="Arial"/>
          <w:sz w:val="20"/>
          <w:szCs w:val="20"/>
        </w:rPr>
      </w:pPr>
    </w:p>
    <w:p w14:paraId="2A8D39B6" w14:textId="77777777" w:rsidR="000A74CE" w:rsidRPr="006034D8" w:rsidRDefault="000A74CE" w:rsidP="006034D8">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Predmetno javno naročilo se izvaja za obdobje </w:t>
      </w:r>
      <w:r w:rsidR="004C2B3E" w:rsidRPr="006034D8">
        <w:rPr>
          <w:rFonts w:ascii="Arial" w:hAnsi="Arial" w:cs="Arial"/>
          <w:sz w:val="20"/>
          <w:szCs w:val="20"/>
          <w:lang w:eastAsia="en-US"/>
        </w:rPr>
        <w:t>4</w:t>
      </w:r>
      <w:r w:rsidRPr="006034D8">
        <w:rPr>
          <w:rFonts w:ascii="Arial" w:hAnsi="Arial" w:cs="Arial"/>
          <w:sz w:val="20"/>
          <w:szCs w:val="20"/>
          <w:lang w:eastAsia="en-US"/>
        </w:rPr>
        <w:t xml:space="preserve"> let</w:t>
      </w:r>
      <w:r w:rsidRPr="006034D8">
        <w:rPr>
          <w:rFonts w:ascii="Arial" w:hAnsi="Arial" w:cs="Arial"/>
          <w:sz w:val="20"/>
          <w:szCs w:val="20"/>
        </w:rPr>
        <w:t xml:space="preserve"> oziroma do porabe sredstev okvirne pogodbene vrednosti.</w:t>
      </w:r>
    </w:p>
    <w:p w14:paraId="06EBD376" w14:textId="77777777" w:rsidR="004C2B3E" w:rsidRPr="006034D8" w:rsidRDefault="004C2B3E" w:rsidP="006034D8">
      <w:pPr>
        <w:spacing w:line="260" w:lineRule="exact"/>
        <w:jc w:val="both"/>
        <w:rPr>
          <w:rFonts w:ascii="Arial" w:hAnsi="Arial" w:cs="Arial"/>
          <w:sz w:val="20"/>
          <w:szCs w:val="20"/>
          <w:highlight w:val="yellow"/>
          <w:lang w:eastAsia="en-US"/>
        </w:rPr>
      </w:pPr>
    </w:p>
    <w:p w14:paraId="469D7121" w14:textId="344CD0EA" w:rsidR="003808AE" w:rsidRPr="006034D8" w:rsidRDefault="000A74CE" w:rsidP="006034D8">
      <w:pPr>
        <w:spacing w:line="260" w:lineRule="exact"/>
        <w:jc w:val="both"/>
        <w:rPr>
          <w:rFonts w:ascii="Arial" w:hAnsi="Arial" w:cs="Arial"/>
          <w:sz w:val="20"/>
          <w:szCs w:val="24"/>
          <w:lang w:eastAsia="en-US"/>
        </w:rPr>
      </w:pPr>
      <w:r w:rsidRPr="006034D8">
        <w:rPr>
          <w:rFonts w:ascii="Arial" w:hAnsi="Arial" w:cs="Arial"/>
          <w:sz w:val="20"/>
          <w:szCs w:val="20"/>
          <w:lang w:eastAsia="en-US"/>
        </w:rPr>
        <w:t>Količine, ki so navedene v ponudbenem predračunu</w:t>
      </w:r>
      <w:r w:rsidR="002A30F8">
        <w:rPr>
          <w:rFonts w:ascii="Arial" w:hAnsi="Arial" w:cs="Arial"/>
          <w:sz w:val="20"/>
          <w:szCs w:val="20"/>
          <w:lang w:eastAsia="en-US"/>
        </w:rPr>
        <w:t xml:space="preserve">, </w:t>
      </w:r>
      <w:r w:rsidRPr="006034D8">
        <w:rPr>
          <w:rFonts w:ascii="Arial" w:hAnsi="Arial" w:cs="Arial"/>
          <w:sz w:val="20"/>
          <w:szCs w:val="20"/>
          <w:lang w:eastAsia="en-US"/>
        </w:rPr>
        <w:t>so</w:t>
      </w:r>
      <w:r w:rsidRPr="006034D8">
        <w:rPr>
          <w:rFonts w:ascii="Arial" w:hAnsi="Arial" w:cs="Arial"/>
          <w:spacing w:val="29"/>
          <w:sz w:val="20"/>
          <w:szCs w:val="20"/>
          <w:lang w:eastAsia="en-US"/>
        </w:rPr>
        <w:t xml:space="preserve"> </w:t>
      </w:r>
      <w:r w:rsidRPr="006034D8">
        <w:rPr>
          <w:rFonts w:ascii="Arial" w:hAnsi="Arial" w:cs="Arial"/>
          <w:sz w:val="20"/>
          <w:szCs w:val="20"/>
          <w:lang w:eastAsia="en-US"/>
        </w:rPr>
        <w:t xml:space="preserve">okvirne, </w:t>
      </w:r>
      <w:r w:rsidRPr="006034D8">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sidRPr="006034D8">
        <w:rPr>
          <w:rFonts w:ascii="Arial" w:hAnsi="Arial" w:cs="Arial"/>
          <w:sz w:val="20"/>
          <w:szCs w:val="24"/>
          <w:lang w:eastAsia="en-US"/>
        </w:rPr>
        <w:t>storitev</w:t>
      </w:r>
      <w:r w:rsidRPr="006034D8">
        <w:rPr>
          <w:rFonts w:ascii="Arial" w:hAnsi="Arial" w:cs="Arial"/>
          <w:sz w:val="20"/>
          <w:szCs w:val="24"/>
          <w:lang w:eastAsia="en-US"/>
        </w:rPr>
        <w:t>.</w:t>
      </w:r>
      <w:r w:rsidR="0023277D" w:rsidRPr="006034D8">
        <w:rPr>
          <w:rFonts w:ascii="Arial" w:hAnsi="Arial" w:cs="Arial"/>
          <w:sz w:val="20"/>
          <w:szCs w:val="24"/>
          <w:lang w:eastAsia="en-US"/>
        </w:rPr>
        <w:t xml:space="preserve"> </w:t>
      </w:r>
      <w:r w:rsidR="002F35FE" w:rsidRPr="006034D8">
        <w:rPr>
          <w:rFonts w:ascii="Arial" w:hAnsi="Arial" w:cs="Arial"/>
          <w:sz w:val="20"/>
          <w:szCs w:val="24"/>
          <w:lang w:eastAsia="en-US"/>
        </w:rPr>
        <w:t xml:space="preserve">Izvedba storitev se bo naročala na osnovi dejanskih potreb naročnika in razpoložljivih proračunskih sredstev. </w:t>
      </w:r>
    </w:p>
    <w:p w14:paraId="1EBB1480" w14:textId="77777777" w:rsidR="003808AE" w:rsidRPr="006034D8" w:rsidRDefault="003808AE" w:rsidP="006034D8">
      <w:pPr>
        <w:spacing w:line="260" w:lineRule="exact"/>
        <w:jc w:val="both"/>
        <w:rPr>
          <w:rFonts w:ascii="Arial" w:hAnsi="Arial" w:cs="Arial"/>
          <w:sz w:val="20"/>
          <w:szCs w:val="24"/>
          <w:lang w:eastAsia="en-US"/>
        </w:rPr>
      </w:pPr>
    </w:p>
    <w:p w14:paraId="5F3207D9" w14:textId="307619E5" w:rsidR="002A30F8" w:rsidRDefault="002A30F8" w:rsidP="002A30F8">
      <w:pPr>
        <w:spacing w:line="260" w:lineRule="exact"/>
        <w:jc w:val="both"/>
        <w:rPr>
          <w:rFonts w:ascii="Arial" w:hAnsi="Arial" w:cs="Arial"/>
          <w:sz w:val="20"/>
          <w:szCs w:val="24"/>
          <w:lang w:eastAsia="en-US"/>
        </w:rPr>
      </w:pPr>
      <w:r>
        <w:rPr>
          <w:rFonts w:ascii="Arial" w:hAnsi="Arial" w:cs="Arial"/>
          <w:sz w:val="20"/>
          <w:szCs w:val="24"/>
          <w:lang w:eastAsia="en-US"/>
        </w:rPr>
        <w:t>Javno naročilo se izvaja za potrebe naslednjih proračunskih uporabnikov: Policija – 1714.</w:t>
      </w:r>
    </w:p>
    <w:p w14:paraId="1D76A019" w14:textId="43B7E974" w:rsidR="000A74CE" w:rsidRDefault="000A74CE" w:rsidP="006034D8">
      <w:pPr>
        <w:spacing w:line="260" w:lineRule="exact"/>
        <w:jc w:val="both"/>
        <w:rPr>
          <w:rFonts w:ascii="Arial" w:hAnsi="Arial" w:cs="Arial"/>
          <w:sz w:val="20"/>
          <w:szCs w:val="20"/>
        </w:rPr>
      </w:pP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8" w:name="_Toc126822400"/>
      <w:r w:rsidRPr="006034D8">
        <w:rPr>
          <w:rFonts w:cs="Arial"/>
        </w:rPr>
        <w:lastRenderedPageBreak/>
        <w:t>3.2</w:t>
      </w:r>
      <w:r w:rsidRPr="006034D8">
        <w:rPr>
          <w:rFonts w:cs="Arial"/>
        </w:rPr>
        <w:tab/>
      </w:r>
      <w:r w:rsidR="00351FAB" w:rsidRPr="006034D8">
        <w:rPr>
          <w:rFonts w:cs="Arial"/>
        </w:rPr>
        <w:t>Kraj izvedbe storit</w:t>
      </w:r>
      <w:r w:rsidR="0023277D" w:rsidRPr="006034D8">
        <w:rPr>
          <w:rFonts w:cs="Arial"/>
        </w:rPr>
        <w:t>ev</w:t>
      </w:r>
      <w:bookmarkEnd w:id="8"/>
    </w:p>
    <w:p w14:paraId="7B6D1A07" w14:textId="77777777" w:rsidR="00FB23A6" w:rsidRPr="006034D8" w:rsidRDefault="00FB23A6" w:rsidP="006034D8">
      <w:pPr>
        <w:pStyle w:val="Naslov2"/>
        <w:spacing w:before="0" w:after="0" w:line="260" w:lineRule="exact"/>
        <w:rPr>
          <w:rFonts w:cs="Arial"/>
        </w:rPr>
      </w:pPr>
    </w:p>
    <w:p w14:paraId="59CE0E08" w14:textId="5EA372AB" w:rsidR="0023277D" w:rsidRPr="008C3496" w:rsidRDefault="0023277D" w:rsidP="006034D8">
      <w:pPr>
        <w:spacing w:line="260" w:lineRule="exact"/>
        <w:jc w:val="both"/>
        <w:rPr>
          <w:rFonts w:ascii="Arial" w:hAnsi="Arial" w:cs="Arial"/>
          <w:sz w:val="20"/>
          <w:szCs w:val="20"/>
        </w:rPr>
      </w:pPr>
      <w:r w:rsidRPr="008C3496">
        <w:rPr>
          <w:rFonts w:ascii="Arial" w:hAnsi="Arial" w:cs="Arial"/>
          <w:sz w:val="20"/>
          <w:szCs w:val="20"/>
        </w:rPr>
        <w:t>Kraj</w:t>
      </w:r>
      <w:r w:rsidR="006437B6" w:rsidRPr="008C3496">
        <w:rPr>
          <w:rFonts w:ascii="Arial" w:hAnsi="Arial" w:cs="Arial"/>
          <w:sz w:val="20"/>
          <w:szCs w:val="20"/>
        </w:rPr>
        <w:t>i</w:t>
      </w:r>
      <w:r w:rsidRPr="008C3496">
        <w:rPr>
          <w:rFonts w:ascii="Arial" w:hAnsi="Arial" w:cs="Arial"/>
          <w:sz w:val="20"/>
          <w:szCs w:val="20"/>
        </w:rPr>
        <w:t xml:space="preserve"> izvedbe </w:t>
      </w:r>
      <w:r w:rsidR="006437B6" w:rsidRPr="008C3496">
        <w:rPr>
          <w:rFonts w:ascii="Arial" w:hAnsi="Arial" w:cs="Arial"/>
          <w:sz w:val="20"/>
          <w:szCs w:val="20"/>
        </w:rPr>
        <w:t>storitev</w:t>
      </w:r>
      <w:r w:rsidRPr="008C3496">
        <w:rPr>
          <w:rFonts w:ascii="Arial" w:hAnsi="Arial" w:cs="Arial"/>
          <w:sz w:val="20"/>
          <w:szCs w:val="20"/>
        </w:rPr>
        <w:t xml:space="preserve"> </w:t>
      </w:r>
      <w:r w:rsidR="006437B6" w:rsidRPr="008C3496">
        <w:rPr>
          <w:rFonts w:ascii="Arial" w:hAnsi="Arial" w:cs="Arial"/>
          <w:sz w:val="20"/>
          <w:szCs w:val="20"/>
        </w:rPr>
        <w:t>so</w:t>
      </w:r>
      <w:r w:rsidRPr="008C3496">
        <w:rPr>
          <w:rFonts w:ascii="Arial" w:hAnsi="Arial" w:cs="Arial"/>
          <w:sz w:val="20"/>
          <w:szCs w:val="20"/>
        </w:rPr>
        <w:t>:</w:t>
      </w:r>
    </w:p>
    <w:p w14:paraId="3F72EB01" w14:textId="77777777" w:rsidR="00B07E7A" w:rsidRPr="008C3496" w:rsidRDefault="00B07E7A" w:rsidP="006034D8">
      <w:pPr>
        <w:spacing w:line="260" w:lineRule="exact"/>
        <w:jc w:val="both"/>
        <w:rPr>
          <w:rFonts w:ascii="Arial" w:hAnsi="Arial" w:cs="Arial"/>
          <w:sz w:val="20"/>
          <w:szCs w:val="20"/>
        </w:rPr>
      </w:pPr>
    </w:p>
    <w:p w14:paraId="636A6CE8" w14:textId="5BC91040" w:rsidR="00463174" w:rsidRPr="008C3496" w:rsidRDefault="00463174" w:rsidP="008C3496">
      <w:pPr>
        <w:tabs>
          <w:tab w:val="left" w:pos="360"/>
        </w:tabs>
        <w:spacing w:line="276" w:lineRule="auto"/>
        <w:jc w:val="both"/>
        <w:rPr>
          <w:rFonts w:ascii="Arial" w:hAnsi="Arial" w:cs="Arial"/>
          <w:b/>
          <w:sz w:val="20"/>
          <w:szCs w:val="20"/>
        </w:rPr>
      </w:pPr>
      <w:r w:rsidRPr="008C3496">
        <w:rPr>
          <w:rFonts w:ascii="Arial" w:hAnsi="Arial" w:cs="Arial"/>
          <w:sz w:val="20"/>
          <w:szCs w:val="20"/>
        </w:rPr>
        <w:t>Za potrebe PU Celje:</w:t>
      </w:r>
    </w:p>
    <w:p w14:paraId="04E0DAE0" w14:textId="77777777" w:rsidR="00463174" w:rsidRPr="008C3496" w:rsidRDefault="00463174" w:rsidP="00463174">
      <w:pPr>
        <w:numPr>
          <w:ilvl w:val="0"/>
          <w:numId w:val="28"/>
        </w:numPr>
        <w:spacing w:line="276" w:lineRule="auto"/>
        <w:jc w:val="both"/>
        <w:rPr>
          <w:rFonts w:ascii="Arial" w:hAnsi="Arial" w:cs="Arial"/>
          <w:sz w:val="20"/>
          <w:szCs w:val="20"/>
        </w:rPr>
      </w:pPr>
      <w:r w:rsidRPr="008C3496">
        <w:rPr>
          <w:rFonts w:ascii="Arial" w:hAnsi="Arial" w:cs="Arial"/>
          <w:sz w:val="20"/>
          <w:szCs w:val="20"/>
        </w:rPr>
        <w:t>MP Bistrica ob Sotli</w:t>
      </w:r>
    </w:p>
    <w:p w14:paraId="413967A4" w14:textId="77777777" w:rsidR="00463174" w:rsidRPr="008C3496" w:rsidRDefault="00463174" w:rsidP="00463174">
      <w:pPr>
        <w:numPr>
          <w:ilvl w:val="0"/>
          <w:numId w:val="28"/>
        </w:numPr>
        <w:spacing w:line="276" w:lineRule="auto"/>
        <w:jc w:val="both"/>
        <w:rPr>
          <w:rFonts w:ascii="Arial" w:hAnsi="Arial" w:cs="Arial"/>
          <w:sz w:val="20"/>
          <w:szCs w:val="20"/>
        </w:rPr>
      </w:pPr>
      <w:r w:rsidRPr="008C3496">
        <w:rPr>
          <w:rFonts w:ascii="Arial" w:hAnsi="Arial" w:cs="Arial"/>
          <w:sz w:val="20"/>
          <w:szCs w:val="20"/>
        </w:rPr>
        <w:t>MP Dobovec</w:t>
      </w:r>
    </w:p>
    <w:p w14:paraId="5249D51F" w14:textId="77777777" w:rsidR="00463174" w:rsidRPr="008C3496" w:rsidRDefault="00463174" w:rsidP="00463174">
      <w:pPr>
        <w:numPr>
          <w:ilvl w:val="0"/>
          <w:numId w:val="28"/>
        </w:numPr>
        <w:spacing w:line="276" w:lineRule="auto"/>
        <w:jc w:val="both"/>
        <w:rPr>
          <w:rFonts w:ascii="Arial" w:hAnsi="Arial" w:cs="Arial"/>
          <w:sz w:val="20"/>
          <w:szCs w:val="20"/>
        </w:rPr>
      </w:pPr>
      <w:r w:rsidRPr="008C3496">
        <w:rPr>
          <w:rFonts w:ascii="Arial" w:hAnsi="Arial" w:cs="Arial"/>
          <w:sz w:val="20"/>
          <w:szCs w:val="20"/>
        </w:rPr>
        <w:t>MP Imeno</w:t>
      </w:r>
    </w:p>
    <w:p w14:paraId="7581D83B" w14:textId="77777777" w:rsidR="00463174" w:rsidRPr="008C3496" w:rsidRDefault="00463174" w:rsidP="00463174">
      <w:pPr>
        <w:numPr>
          <w:ilvl w:val="0"/>
          <w:numId w:val="28"/>
        </w:numPr>
        <w:spacing w:line="276" w:lineRule="auto"/>
        <w:jc w:val="both"/>
        <w:rPr>
          <w:rFonts w:ascii="Arial" w:hAnsi="Arial" w:cs="Arial"/>
          <w:sz w:val="20"/>
          <w:szCs w:val="20"/>
        </w:rPr>
      </w:pPr>
      <w:r w:rsidRPr="008C3496">
        <w:rPr>
          <w:rFonts w:ascii="Arial" w:hAnsi="Arial" w:cs="Arial"/>
          <w:sz w:val="20"/>
          <w:szCs w:val="20"/>
        </w:rPr>
        <w:t>MP Podčetrtek</w:t>
      </w:r>
    </w:p>
    <w:p w14:paraId="115144B3" w14:textId="77777777" w:rsidR="00463174" w:rsidRPr="008C3496" w:rsidRDefault="00463174" w:rsidP="00463174">
      <w:pPr>
        <w:numPr>
          <w:ilvl w:val="0"/>
          <w:numId w:val="28"/>
        </w:numPr>
        <w:spacing w:line="276" w:lineRule="auto"/>
        <w:jc w:val="both"/>
        <w:rPr>
          <w:rFonts w:ascii="Arial" w:hAnsi="Arial" w:cs="Arial"/>
          <w:sz w:val="20"/>
          <w:szCs w:val="20"/>
        </w:rPr>
      </w:pPr>
      <w:r w:rsidRPr="008C3496">
        <w:rPr>
          <w:rFonts w:ascii="Arial" w:hAnsi="Arial" w:cs="Arial"/>
          <w:sz w:val="20"/>
          <w:szCs w:val="20"/>
        </w:rPr>
        <w:t>MP Rajnkovec</w:t>
      </w:r>
    </w:p>
    <w:p w14:paraId="75C544D7" w14:textId="77777777" w:rsidR="00463174" w:rsidRPr="008C3496" w:rsidRDefault="00463174" w:rsidP="00463174">
      <w:pPr>
        <w:numPr>
          <w:ilvl w:val="0"/>
          <w:numId w:val="28"/>
        </w:numPr>
        <w:spacing w:line="276" w:lineRule="auto"/>
        <w:jc w:val="both"/>
        <w:rPr>
          <w:rFonts w:ascii="Arial" w:hAnsi="Arial" w:cs="Arial"/>
          <w:sz w:val="20"/>
          <w:szCs w:val="20"/>
        </w:rPr>
      </w:pPr>
      <w:r w:rsidRPr="008C3496">
        <w:rPr>
          <w:rFonts w:ascii="Arial" w:hAnsi="Arial" w:cs="Arial"/>
          <w:sz w:val="20"/>
          <w:szCs w:val="20"/>
        </w:rPr>
        <w:t>MP Rogatec</w:t>
      </w:r>
    </w:p>
    <w:p w14:paraId="2BEEE6B1" w14:textId="77777777" w:rsidR="00463174" w:rsidRPr="008C3496" w:rsidRDefault="00463174" w:rsidP="00463174">
      <w:pPr>
        <w:numPr>
          <w:ilvl w:val="0"/>
          <w:numId w:val="28"/>
        </w:numPr>
        <w:spacing w:line="276" w:lineRule="auto"/>
        <w:jc w:val="both"/>
        <w:rPr>
          <w:rFonts w:ascii="Arial" w:hAnsi="Arial" w:cs="Arial"/>
          <w:sz w:val="20"/>
          <w:szCs w:val="20"/>
        </w:rPr>
      </w:pPr>
      <w:r w:rsidRPr="008C3496">
        <w:rPr>
          <w:rFonts w:ascii="Arial" w:hAnsi="Arial" w:cs="Arial"/>
          <w:sz w:val="20"/>
          <w:szCs w:val="20"/>
        </w:rPr>
        <w:t xml:space="preserve">MP Sedlarjevo </w:t>
      </w:r>
    </w:p>
    <w:p w14:paraId="0714CE13" w14:textId="77777777" w:rsidR="00463174" w:rsidRPr="008C3496" w:rsidRDefault="00463174" w:rsidP="00463174">
      <w:pPr>
        <w:spacing w:line="276" w:lineRule="auto"/>
        <w:jc w:val="both"/>
        <w:rPr>
          <w:rFonts w:ascii="Arial" w:hAnsi="Arial" w:cs="Arial"/>
          <w:sz w:val="20"/>
          <w:szCs w:val="20"/>
        </w:rPr>
      </w:pPr>
    </w:p>
    <w:p w14:paraId="5C3711EF" w14:textId="37522406" w:rsidR="00463174" w:rsidRPr="008C3496" w:rsidRDefault="00463174" w:rsidP="00463174">
      <w:pPr>
        <w:spacing w:line="276" w:lineRule="auto"/>
        <w:jc w:val="both"/>
        <w:rPr>
          <w:rFonts w:ascii="Arial" w:hAnsi="Arial" w:cs="Arial"/>
          <w:sz w:val="20"/>
          <w:szCs w:val="20"/>
        </w:rPr>
      </w:pPr>
      <w:r w:rsidRPr="008C3496">
        <w:rPr>
          <w:rFonts w:ascii="Arial" w:hAnsi="Arial" w:cs="Arial"/>
          <w:sz w:val="20"/>
          <w:szCs w:val="20"/>
        </w:rPr>
        <w:t>Za potrebe PU Maribor:</w:t>
      </w:r>
    </w:p>
    <w:p w14:paraId="47B7EB85" w14:textId="77777777" w:rsidR="00463174" w:rsidRPr="008C3496" w:rsidRDefault="00463174" w:rsidP="00463174">
      <w:pPr>
        <w:numPr>
          <w:ilvl w:val="0"/>
          <w:numId w:val="29"/>
        </w:numPr>
        <w:spacing w:line="276" w:lineRule="auto"/>
        <w:jc w:val="both"/>
        <w:rPr>
          <w:rFonts w:ascii="Arial" w:hAnsi="Arial" w:cs="Arial"/>
          <w:sz w:val="20"/>
          <w:szCs w:val="20"/>
        </w:rPr>
      </w:pPr>
      <w:r w:rsidRPr="008C3496">
        <w:rPr>
          <w:rFonts w:ascii="Arial" w:hAnsi="Arial" w:cs="Arial"/>
          <w:sz w:val="20"/>
          <w:szCs w:val="20"/>
        </w:rPr>
        <w:t>MP Drenovec</w:t>
      </w:r>
    </w:p>
    <w:p w14:paraId="75D32428" w14:textId="77777777" w:rsidR="00463174" w:rsidRPr="008C3496" w:rsidRDefault="00463174" w:rsidP="00463174">
      <w:pPr>
        <w:numPr>
          <w:ilvl w:val="0"/>
          <w:numId w:val="29"/>
        </w:numPr>
        <w:spacing w:line="276" w:lineRule="auto"/>
        <w:jc w:val="both"/>
        <w:rPr>
          <w:rFonts w:ascii="Arial" w:hAnsi="Arial" w:cs="Arial"/>
          <w:sz w:val="20"/>
          <w:szCs w:val="20"/>
        </w:rPr>
      </w:pPr>
      <w:r w:rsidRPr="008C3496">
        <w:rPr>
          <w:rFonts w:ascii="Arial" w:hAnsi="Arial" w:cs="Arial"/>
          <w:sz w:val="20"/>
          <w:szCs w:val="20"/>
        </w:rPr>
        <w:t>MP Gruškovje</w:t>
      </w:r>
    </w:p>
    <w:p w14:paraId="401F0060" w14:textId="77777777" w:rsidR="00463174" w:rsidRPr="008C3496" w:rsidRDefault="00463174" w:rsidP="00463174">
      <w:pPr>
        <w:numPr>
          <w:ilvl w:val="0"/>
          <w:numId w:val="29"/>
        </w:numPr>
        <w:spacing w:line="276" w:lineRule="auto"/>
        <w:jc w:val="both"/>
        <w:rPr>
          <w:rFonts w:ascii="Arial" w:hAnsi="Arial" w:cs="Arial"/>
          <w:sz w:val="20"/>
          <w:szCs w:val="20"/>
        </w:rPr>
      </w:pPr>
      <w:r w:rsidRPr="008C3496">
        <w:rPr>
          <w:rFonts w:ascii="Arial" w:hAnsi="Arial" w:cs="Arial"/>
          <w:sz w:val="20"/>
          <w:szCs w:val="20"/>
        </w:rPr>
        <w:t>MP Ormož</w:t>
      </w:r>
    </w:p>
    <w:p w14:paraId="005E47CF" w14:textId="77777777" w:rsidR="00463174" w:rsidRPr="008C3496" w:rsidRDefault="00463174" w:rsidP="00463174">
      <w:pPr>
        <w:numPr>
          <w:ilvl w:val="0"/>
          <w:numId w:val="29"/>
        </w:numPr>
        <w:spacing w:line="276" w:lineRule="auto"/>
        <w:jc w:val="both"/>
        <w:rPr>
          <w:rFonts w:ascii="Arial" w:hAnsi="Arial" w:cs="Arial"/>
          <w:sz w:val="20"/>
          <w:szCs w:val="20"/>
        </w:rPr>
      </w:pPr>
      <w:r w:rsidRPr="008C3496">
        <w:rPr>
          <w:rFonts w:ascii="Arial" w:hAnsi="Arial" w:cs="Arial"/>
          <w:sz w:val="20"/>
          <w:szCs w:val="20"/>
        </w:rPr>
        <w:t>MP Središče ob Dravi</w:t>
      </w:r>
    </w:p>
    <w:p w14:paraId="3BF57703" w14:textId="77777777" w:rsidR="00463174" w:rsidRPr="008C3496" w:rsidRDefault="00463174" w:rsidP="00463174">
      <w:pPr>
        <w:numPr>
          <w:ilvl w:val="0"/>
          <w:numId w:val="29"/>
        </w:numPr>
        <w:spacing w:line="276" w:lineRule="auto"/>
        <w:jc w:val="both"/>
        <w:rPr>
          <w:rFonts w:ascii="Arial" w:hAnsi="Arial" w:cs="Arial"/>
          <w:sz w:val="20"/>
          <w:szCs w:val="20"/>
        </w:rPr>
      </w:pPr>
      <w:r w:rsidRPr="008C3496">
        <w:rPr>
          <w:rFonts w:ascii="Arial" w:hAnsi="Arial" w:cs="Arial"/>
          <w:sz w:val="20"/>
          <w:szCs w:val="20"/>
        </w:rPr>
        <w:t>MP Središče ob Dravi I</w:t>
      </w:r>
    </w:p>
    <w:p w14:paraId="52E38B60" w14:textId="77777777" w:rsidR="00463174" w:rsidRPr="008C3496" w:rsidRDefault="00463174" w:rsidP="00463174">
      <w:pPr>
        <w:numPr>
          <w:ilvl w:val="0"/>
          <w:numId w:val="29"/>
        </w:numPr>
        <w:spacing w:line="276" w:lineRule="auto"/>
        <w:jc w:val="both"/>
        <w:rPr>
          <w:rFonts w:ascii="Arial" w:hAnsi="Arial" w:cs="Arial"/>
          <w:sz w:val="20"/>
          <w:szCs w:val="20"/>
        </w:rPr>
      </w:pPr>
      <w:r w:rsidRPr="008C3496">
        <w:rPr>
          <w:rFonts w:ascii="Arial" w:hAnsi="Arial" w:cs="Arial"/>
          <w:sz w:val="20"/>
          <w:szCs w:val="20"/>
        </w:rPr>
        <w:t>MP Zavrč</w:t>
      </w:r>
    </w:p>
    <w:p w14:paraId="7E66CF91" w14:textId="77777777" w:rsidR="00463174" w:rsidRPr="008C3496" w:rsidRDefault="00463174" w:rsidP="00463174">
      <w:pPr>
        <w:numPr>
          <w:ilvl w:val="0"/>
          <w:numId w:val="29"/>
        </w:numPr>
        <w:spacing w:line="276" w:lineRule="auto"/>
        <w:jc w:val="both"/>
        <w:rPr>
          <w:rFonts w:ascii="Arial" w:hAnsi="Arial" w:cs="Arial"/>
          <w:sz w:val="20"/>
          <w:szCs w:val="20"/>
        </w:rPr>
      </w:pPr>
      <w:r w:rsidRPr="008C3496">
        <w:rPr>
          <w:rFonts w:ascii="Arial" w:hAnsi="Arial" w:cs="Arial"/>
          <w:sz w:val="20"/>
          <w:szCs w:val="20"/>
        </w:rPr>
        <w:t>MP Zgornji Leskovec</w:t>
      </w:r>
    </w:p>
    <w:p w14:paraId="22C690BF" w14:textId="77777777" w:rsidR="006437B6" w:rsidRPr="006034D8" w:rsidRDefault="006437B6" w:rsidP="006034D8">
      <w:pPr>
        <w:pStyle w:val="Naslov2"/>
        <w:spacing w:before="0" w:after="0" w:line="260" w:lineRule="exact"/>
        <w:ind w:left="426" w:hanging="426"/>
        <w:rPr>
          <w:rFonts w:cs="Arial"/>
        </w:rPr>
      </w:pPr>
    </w:p>
    <w:p w14:paraId="280B4A3B" w14:textId="59867E16" w:rsidR="00351FAB" w:rsidRPr="006034D8" w:rsidRDefault="006936D6" w:rsidP="006034D8">
      <w:pPr>
        <w:pStyle w:val="Naslov2"/>
        <w:spacing w:before="0" w:after="0" w:line="260" w:lineRule="exact"/>
        <w:ind w:left="426" w:hanging="426"/>
        <w:rPr>
          <w:rFonts w:cs="Arial"/>
        </w:rPr>
      </w:pPr>
      <w:bookmarkStart w:id="9" w:name="_Toc126822401"/>
      <w:r w:rsidRPr="006034D8">
        <w:rPr>
          <w:rFonts w:cs="Arial"/>
        </w:rPr>
        <w:t>3.3</w:t>
      </w:r>
      <w:r w:rsidRPr="006034D8">
        <w:rPr>
          <w:rFonts w:cs="Arial"/>
        </w:rPr>
        <w:tab/>
      </w:r>
      <w:r w:rsidR="00351FAB" w:rsidRPr="006034D8">
        <w:rPr>
          <w:rFonts w:cs="Arial"/>
        </w:rPr>
        <w:t>Rok izvedbe storit</w:t>
      </w:r>
      <w:r w:rsidR="00DC4373" w:rsidRPr="006034D8">
        <w:rPr>
          <w:rFonts w:cs="Arial"/>
        </w:rPr>
        <w:t>ev</w:t>
      </w:r>
      <w:bookmarkEnd w:id="9"/>
    </w:p>
    <w:p w14:paraId="542B93DF" w14:textId="77777777" w:rsidR="00351FAB" w:rsidRPr="006034D8" w:rsidRDefault="00351FAB" w:rsidP="006034D8">
      <w:pPr>
        <w:spacing w:line="260" w:lineRule="exact"/>
        <w:rPr>
          <w:rFonts w:ascii="Arial" w:hAnsi="Arial" w:cs="Arial"/>
        </w:rPr>
      </w:pPr>
    </w:p>
    <w:p w14:paraId="0221FFB0" w14:textId="6D5ABDD4" w:rsidR="00BC334E" w:rsidRDefault="00BC334E" w:rsidP="00BC334E">
      <w:pPr>
        <w:widowControl w:val="0"/>
        <w:spacing w:line="240" w:lineRule="auto"/>
        <w:jc w:val="both"/>
        <w:rPr>
          <w:rFonts w:ascii="Arial" w:hAnsi="Arial" w:cs="Arial"/>
          <w:sz w:val="20"/>
          <w:szCs w:val="20"/>
        </w:rPr>
      </w:pPr>
      <w:bookmarkStart w:id="10" w:name="_Hlk115517916"/>
      <w:r>
        <w:rPr>
          <w:rFonts w:ascii="Arial" w:hAnsi="Arial" w:cs="Arial"/>
          <w:sz w:val="20"/>
          <w:szCs w:val="20"/>
          <w:lang w:eastAsia="en-US"/>
        </w:rPr>
        <w:t xml:space="preserve">Odzivni čas za izvedbo storitev je 3 delovne dni od datuma prejema naročila, </w:t>
      </w:r>
      <w:bookmarkEnd w:id="10"/>
      <w:r>
        <w:rPr>
          <w:rFonts w:ascii="Arial" w:hAnsi="Arial" w:cs="Arial"/>
          <w:sz w:val="20"/>
          <w:szCs w:val="20"/>
        </w:rPr>
        <w:t>za potrebe izvajanja zimske službe in storitev čiščenja izven obsega rednega čiščenja pa mora izvajalec zagotoviti odzivnost v roku 3 ur.</w:t>
      </w:r>
    </w:p>
    <w:p w14:paraId="4D316561" w14:textId="77777777" w:rsidR="00BC334E" w:rsidRDefault="00BC334E" w:rsidP="00BC334E">
      <w:pPr>
        <w:widowControl w:val="0"/>
        <w:spacing w:line="240" w:lineRule="auto"/>
        <w:jc w:val="both"/>
        <w:rPr>
          <w:rFonts w:ascii="Arial" w:hAnsi="Arial" w:cs="Arial"/>
          <w:sz w:val="20"/>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11" w:name="_Toc126822402"/>
      <w:r w:rsidRPr="006034D8">
        <w:t>ROK IN NAČIN PREDLOŽITVE PONUDBE</w:t>
      </w:r>
      <w:bookmarkEnd w:id="11"/>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12" w:name="_Toc126822403"/>
      <w:r w:rsidRPr="006034D8">
        <w:rPr>
          <w:rFonts w:cs="Arial"/>
        </w:rPr>
        <w:t>4.1</w:t>
      </w:r>
      <w:r w:rsidRPr="006034D8">
        <w:rPr>
          <w:rFonts w:cs="Arial"/>
        </w:rPr>
        <w:tab/>
      </w:r>
      <w:r w:rsidR="007744C3" w:rsidRPr="006034D8">
        <w:rPr>
          <w:rFonts w:cs="Arial"/>
        </w:rPr>
        <w:t>Predložitev ponudbe v sistemu e-JN</w:t>
      </w:r>
      <w:bookmarkEnd w:id="12"/>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598B7B4D"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3" w:name="_Toc126822404"/>
      <w:r w:rsidRPr="006034D8">
        <w:t>5</w:t>
      </w:r>
      <w:r w:rsidRPr="006034D8">
        <w:tab/>
      </w:r>
      <w:r w:rsidR="007744C3" w:rsidRPr="006034D8">
        <w:t>ODPIRANJE PONUDB</w:t>
      </w:r>
      <w:bookmarkEnd w:id="13"/>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4" w:name="_Toc126822405"/>
      <w:r w:rsidRPr="006034D8">
        <w:t>6</w:t>
      </w:r>
      <w:r w:rsidRPr="006034D8">
        <w:tab/>
      </w:r>
      <w:r w:rsidR="00F014A2" w:rsidRPr="006034D8">
        <w:t>DODATNA OBVESTILA IN POJASNILA</w:t>
      </w:r>
      <w:bookmarkEnd w:id="14"/>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6034D8" w:rsidRDefault="00F014A2" w:rsidP="006034D8">
      <w:pPr>
        <w:spacing w:line="260" w:lineRule="exact"/>
        <w:jc w:val="both"/>
        <w:rPr>
          <w:rFonts w:ascii="Arial" w:hAnsi="Arial" w:cs="Arial"/>
          <w:color w:val="000000" w:themeColor="text1"/>
          <w:sz w:val="20"/>
          <w:szCs w:val="20"/>
        </w:rPr>
      </w:pPr>
    </w:p>
    <w:p w14:paraId="21555770" w14:textId="77777777" w:rsidR="003F31BE" w:rsidRPr="006034D8" w:rsidRDefault="003F31BE"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15" w:name="_Toc126822406"/>
      <w:r w:rsidRPr="006034D8">
        <w:t>7</w:t>
      </w:r>
      <w:r w:rsidRPr="006034D8">
        <w:tab/>
      </w:r>
      <w:r w:rsidR="002E1CE8" w:rsidRPr="006034D8">
        <w:t>PRAVNA PODLAGA ZA IZVEDBO JAVNEGA NAROČILA</w:t>
      </w:r>
      <w:bookmarkEnd w:id="15"/>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77777777" w:rsidR="001936C6" w:rsidRPr="006034D8" w:rsidRDefault="001936C6" w:rsidP="006034D8">
      <w:pPr>
        <w:spacing w:line="260" w:lineRule="exact"/>
        <w:jc w:val="both"/>
        <w:rPr>
          <w:rFonts w:ascii="Arial" w:hAnsi="Arial" w:cs="Arial"/>
          <w:sz w:val="20"/>
          <w:szCs w:val="20"/>
          <w:highlight w:val="cyan"/>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6034D8" w:rsidRDefault="001936C6" w:rsidP="006034D8">
      <w:pPr>
        <w:spacing w:line="260" w:lineRule="exact"/>
        <w:jc w:val="both"/>
        <w:rPr>
          <w:rFonts w:ascii="Arial" w:hAnsi="Arial" w:cs="Arial"/>
          <w:sz w:val="20"/>
          <w:szCs w:val="20"/>
          <w:highlight w:val="cyan"/>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6" w:name="_Toc126822407"/>
      <w:r w:rsidRPr="006034D8">
        <w:rPr>
          <w:color w:val="000000" w:themeColor="text1"/>
        </w:rPr>
        <w:lastRenderedPageBreak/>
        <w:t>8</w:t>
      </w:r>
      <w:r w:rsidRPr="006034D8">
        <w:rPr>
          <w:color w:val="000000" w:themeColor="text1"/>
        </w:rPr>
        <w:tab/>
      </w:r>
      <w:r w:rsidR="00E1168B" w:rsidRPr="006034D8">
        <w:rPr>
          <w:color w:val="000000" w:themeColor="text1"/>
        </w:rPr>
        <w:t>UGOTAVLJANJE SPOSOBNOSTI PONUDNIKA</w:t>
      </w:r>
      <w:bookmarkEnd w:id="16"/>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523B7ECA" w14:textId="3BA488CD"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4026E3">
        <w:rPr>
          <w:rFonts w:cs="Arial"/>
          <w:color w:val="000000" w:themeColor="text1"/>
          <w:szCs w:val="20"/>
        </w:rPr>
        <w:t>2</w:t>
      </w:r>
      <w:r w:rsidRPr="006034D8">
        <w:rPr>
          <w:rFonts w:cs="Arial"/>
          <w:color w:val="000000" w:themeColor="text1"/>
          <w:szCs w:val="20"/>
        </w:rPr>
        <w:t xml:space="preserve">a), za predstavnike ponudnika pa Pooblastilo za pridobitev podatkov iz kazenske evidence za fizične osebe (glej vzorec št. </w:t>
      </w:r>
      <w:r w:rsidR="004026E3">
        <w:rPr>
          <w:rFonts w:cs="Arial"/>
          <w:color w:val="000000" w:themeColor="text1"/>
          <w:szCs w:val="20"/>
        </w:rPr>
        <w:t>2</w:t>
      </w:r>
      <w:r w:rsidRPr="006034D8">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5DA87DCD"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lahko izpolnjuje pogoje s podizvajalci pod pogojem, da bo podizvajalec izvedel posel v delu, v katerem bo ponudni</w:t>
      </w:r>
      <w:r w:rsidR="008A18F5" w:rsidRPr="006034D8">
        <w:rPr>
          <w:rFonts w:ascii="Arial" w:hAnsi="Arial" w:cs="Arial"/>
          <w:color w:val="000000" w:themeColor="text1"/>
          <w:sz w:val="20"/>
          <w:szCs w:val="20"/>
        </w:rPr>
        <w:t xml:space="preserve">k uporabil njegove zmogljivosti, ali tako, da </w:t>
      </w:r>
      <w:r w:rsidR="00181FA0" w:rsidRPr="006034D8">
        <w:rPr>
          <w:rFonts w:ascii="Arial" w:hAnsi="Arial" w:cs="Arial"/>
          <w:color w:val="000000" w:themeColor="text1"/>
          <w:sz w:val="20"/>
          <w:szCs w:val="20"/>
        </w:rPr>
        <w:t xml:space="preserve">zgolj </w:t>
      </w:r>
      <w:r w:rsidR="008A18F5" w:rsidRPr="006034D8">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6034D8">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6034D8">
        <w:rPr>
          <w:rFonts w:ascii="Arial" w:hAnsi="Arial" w:cs="Arial"/>
          <w:color w:val="000000" w:themeColor="text1"/>
          <w:sz w:val="20"/>
          <w:szCs w:val="20"/>
        </w:rPr>
        <w:t xml:space="preserve"> mora ponudnik le-tega upoštevati</w:t>
      </w:r>
      <w:r w:rsidR="00181FA0" w:rsidRPr="006034D8">
        <w:rPr>
          <w:rFonts w:ascii="Arial" w:hAnsi="Arial" w:cs="Arial"/>
          <w:color w:val="000000" w:themeColor="text1"/>
          <w:sz w:val="20"/>
          <w:szCs w:val="20"/>
        </w:rPr>
        <w:t xml:space="preserve"> kot podizvajalca.</w:t>
      </w:r>
    </w:p>
    <w:p w14:paraId="23EF1384" w14:textId="77777777" w:rsidR="008A18F5" w:rsidRPr="006034D8" w:rsidRDefault="008A18F5"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761904F2" w14:textId="77777777" w:rsidR="006D48D5" w:rsidRPr="006034D8" w:rsidRDefault="006D48D5" w:rsidP="006034D8">
      <w:pPr>
        <w:spacing w:line="260" w:lineRule="exact"/>
        <w:jc w:val="both"/>
        <w:rPr>
          <w:rFonts w:ascii="Arial" w:hAnsi="Arial" w:cs="Arial"/>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7" w:name="_Toc126822408"/>
      <w:r w:rsidRPr="006034D8">
        <w:rPr>
          <w:rFonts w:cs="Arial"/>
        </w:rPr>
        <w:t>8.1</w:t>
      </w:r>
      <w:r w:rsidRPr="006034D8">
        <w:rPr>
          <w:rFonts w:cs="Arial"/>
        </w:rPr>
        <w:tab/>
      </w:r>
      <w:r w:rsidR="0096141D" w:rsidRPr="006034D8">
        <w:rPr>
          <w:rFonts w:cs="Arial"/>
        </w:rPr>
        <w:t>Razlogi za izključitev</w:t>
      </w:r>
      <w:bookmarkEnd w:id="17"/>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4A777F69" w14:textId="2E12DF27" w:rsidR="008570B0" w:rsidRDefault="007D35BF" w:rsidP="006034D8">
      <w:pPr>
        <w:pStyle w:val="Naslov3"/>
        <w:spacing w:before="0" w:after="0" w:line="260" w:lineRule="exact"/>
        <w:ind w:left="709" w:hanging="709"/>
        <w:jc w:val="both"/>
        <w:rPr>
          <w:rFonts w:cs="Arial"/>
          <w:b w:val="0"/>
          <w:szCs w:val="20"/>
        </w:rPr>
      </w:pPr>
      <w:bookmarkStart w:id="18" w:name="_Toc87964230"/>
      <w:bookmarkStart w:id="19" w:name="_Toc105071927"/>
      <w:bookmarkStart w:id="20" w:name="_Toc123822261"/>
      <w:bookmarkStart w:id="21" w:name="_Toc124145958"/>
      <w:bookmarkStart w:id="22" w:name="_Toc125548710"/>
      <w:bookmarkStart w:id="23" w:name="_Toc126822409"/>
      <w:r w:rsidRPr="006034D8">
        <w:rPr>
          <w:rFonts w:cs="Arial"/>
          <w:b w:val="0"/>
          <w:szCs w:val="20"/>
          <w:lang w:val="sl-SI"/>
        </w:rPr>
        <w:t>8.1.1</w:t>
      </w:r>
      <w:r w:rsidRPr="006034D8">
        <w:rPr>
          <w:rFonts w:cs="Arial"/>
          <w:b w:val="0"/>
          <w:szCs w:val="20"/>
          <w:lang w:val="sl-SI"/>
        </w:rPr>
        <w:tab/>
      </w:r>
      <w:r w:rsidR="008570B0" w:rsidRPr="006034D8">
        <w:rPr>
          <w:rFonts w:cs="Arial"/>
          <w:b w:val="0"/>
          <w:szCs w:val="20"/>
        </w:rPr>
        <w:t xml:space="preserve">Ponudnik niti njegovi predstavniki (to so osebe, ki so člani </w:t>
      </w:r>
      <w:r w:rsidR="008570B0" w:rsidRPr="006034D8">
        <w:rPr>
          <w:rFonts w:cs="Arial"/>
          <w:b w:val="0"/>
          <w:szCs w:val="20"/>
          <w:shd w:val="clear" w:color="auto" w:fill="FFFFFF"/>
        </w:rPr>
        <w:t>upravnega, vodstvenega ali nadzornega organa ponudnika ali ki imajo pooblastila za njegovo zastopanje ali odločanje ali nadzor v njem)</w:t>
      </w:r>
      <w:r w:rsidR="008570B0" w:rsidRPr="006034D8">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8"/>
      <w:bookmarkEnd w:id="19"/>
      <w:bookmarkEnd w:id="20"/>
      <w:bookmarkEnd w:id="21"/>
      <w:bookmarkEnd w:id="22"/>
      <w:bookmarkEnd w:id="23"/>
    </w:p>
    <w:p w14:paraId="2507A786" w14:textId="77777777" w:rsidR="00364206" w:rsidRPr="00364206" w:rsidRDefault="00364206" w:rsidP="00364206">
      <w:pPr>
        <w:rPr>
          <w:lang w:val="x-none" w:eastAsia="x-none"/>
        </w:rPr>
      </w:pPr>
    </w:p>
    <w:p w14:paraId="655FB682" w14:textId="77777777" w:rsidR="008570B0" w:rsidRPr="006034D8" w:rsidRDefault="000666B0" w:rsidP="006034D8">
      <w:pPr>
        <w:spacing w:line="260" w:lineRule="exact"/>
        <w:ind w:left="709"/>
        <w:jc w:val="both"/>
        <w:rPr>
          <w:rFonts w:ascii="Arial" w:hAnsi="Arial" w:cs="Arial"/>
          <w:sz w:val="20"/>
          <w:szCs w:val="20"/>
        </w:rPr>
      </w:pPr>
      <w:r w:rsidRPr="006034D8">
        <w:rPr>
          <w:rFonts w:ascii="Arial" w:hAnsi="Arial" w:cs="Arial"/>
          <w:sz w:val="20"/>
          <w:szCs w:val="20"/>
        </w:rPr>
        <w:t xml:space="preserve">OPOMBA: Kot dokazilo </w:t>
      </w:r>
      <w:r w:rsidR="001460CC" w:rsidRPr="006034D8">
        <w:rPr>
          <w:rFonts w:ascii="Arial" w:hAnsi="Arial" w:cs="Arial"/>
          <w:sz w:val="20"/>
          <w:szCs w:val="20"/>
        </w:rPr>
        <w:t>za preveritev zahteve (nekaznovanosti) šteje</w:t>
      </w:r>
      <w:r w:rsidRPr="006034D8">
        <w:rPr>
          <w:rFonts w:ascii="Arial" w:hAnsi="Arial" w:cs="Arial"/>
          <w:sz w:val="20"/>
          <w:szCs w:val="20"/>
        </w:rPr>
        <w:t xml:space="preserve"> veljaven izpis, ki ni starejši od 4 mesecev šteto od roka za oddajo prijav ali ponudb </w:t>
      </w:r>
      <w:r w:rsidR="009336CD" w:rsidRPr="006034D8">
        <w:rPr>
          <w:rFonts w:ascii="Arial" w:hAnsi="Arial" w:cs="Arial"/>
          <w:sz w:val="20"/>
          <w:szCs w:val="20"/>
        </w:rPr>
        <w:t>ali je pridobljen najpozneje</w:t>
      </w:r>
      <w:r w:rsidRPr="006034D8">
        <w:rPr>
          <w:rFonts w:ascii="Arial" w:hAnsi="Arial" w:cs="Arial"/>
          <w:sz w:val="20"/>
          <w:szCs w:val="20"/>
        </w:rPr>
        <w:t xml:space="preserve"> v 90 dneh od r</w:t>
      </w:r>
      <w:r w:rsidR="009336CD" w:rsidRPr="006034D8">
        <w:rPr>
          <w:rFonts w:ascii="Arial" w:hAnsi="Arial" w:cs="Arial"/>
          <w:sz w:val="20"/>
          <w:szCs w:val="20"/>
        </w:rPr>
        <w:t>oka za oddajo prijav ali ponudb</w:t>
      </w:r>
      <w:r w:rsidRPr="006034D8">
        <w:rPr>
          <w:rFonts w:ascii="Arial" w:hAnsi="Arial" w:cs="Arial"/>
          <w:sz w:val="20"/>
          <w:szCs w:val="20"/>
        </w:rPr>
        <w:t>.</w:t>
      </w:r>
    </w:p>
    <w:p w14:paraId="23E9917D" w14:textId="77777777" w:rsidR="000666B0" w:rsidRPr="006034D8" w:rsidRDefault="000666B0" w:rsidP="006034D8">
      <w:pPr>
        <w:spacing w:line="260" w:lineRule="exact"/>
        <w:ind w:left="709"/>
        <w:jc w:val="both"/>
        <w:rPr>
          <w:rFonts w:ascii="Arial" w:hAnsi="Arial" w:cs="Arial"/>
          <w:sz w:val="20"/>
          <w:szCs w:val="20"/>
        </w:rPr>
      </w:pPr>
    </w:p>
    <w:p w14:paraId="527F3057" w14:textId="77777777" w:rsidR="00A66441" w:rsidRPr="006034D8" w:rsidRDefault="007D35BF" w:rsidP="006034D8">
      <w:pPr>
        <w:pStyle w:val="Naslov3"/>
        <w:tabs>
          <w:tab w:val="left" w:pos="709"/>
        </w:tabs>
        <w:spacing w:before="0" w:after="0" w:line="260" w:lineRule="exact"/>
        <w:ind w:left="709" w:hanging="709"/>
        <w:jc w:val="both"/>
        <w:rPr>
          <w:rFonts w:cs="Arial"/>
          <w:b w:val="0"/>
          <w:color w:val="000000" w:themeColor="text1"/>
        </w:rPr>
      </w:pPr>
      <w:bookmarkStart w:id="24" w:name="_Toc87964231"/>
      <w:bookmarkStart w:id="25" w:name="_Toc105071928"/>
      <w:bookmarkStart w:id="26" w:name="_Toc123822262"/>
      <w:bookmarkStart w:id="27" w:name="_Toc124145959"/>
      <w:bookmarkStart w:id="28" w:name="_Toc125548711"/>
      <w:bookmarkStart w:id="29" w:name="_Toc126822410"/>
      <w:r w:rsidRPr="006034D8">
        <w:rPr>
          <w:rFonts w:cs="Arial"/>
          <w:b w:val="0"/>
          <w:lang w:val="sl-SI"/>
        </w:rPr>
        <w:t>8.1.2</w:t>
      </w:r>
      <w:r w:rsidRPr="006034D8">
        <w:rPr>
          <w:rFonts w:cs="Arial"/>
          <w:b w:val="0"/>
          <w:lang w:val="sl-SI"/>
        </w:rPr>
        <w:tab/>
      </w:r>
      <w:r w:rsidR="00A66441" w:rsidRPr="006034D8">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6034D8">
        <w:rPr>
          <w:rFonts w:cs="Arial"/>
          <w:b w:val="0"/>
          <w:color w:val="000000"/>
        </w:rPr>
        <w:t xml:space="preserve">oddaje ponudbe ni imel predloženih vseh obračunov davčnih odtegljajev za dohodke iz delovnega razmerja za </w:t>
      </w:r>
      <w:r w:rsidR="00A66441" w:rsidRPr="006034D8">
        <w:rPr>
          <w:rFonts w:cs="Arial"/>
          <w:b w:val="0"/>
          <w:color w:val="000000" w:themeColor="text1"/>
        </w:rPr>
        <w:t>obdobje zadnjih petih let do dne oddaje ponudbe.</w:t>
      </w:r>
      <w:bookmarkEnd w:id="24"/>
      <w:bookmarkEnd w:id="25"/>
      <w:bookmarkEnd w:id="26"/>
      <w:bookmarkEnd w:id="27"/>
      <w:bookmarkEnd w:id="28"/>
      <w:bookmarkEnd w:id="29"/>
    </w:p>
    <w:p w14:paraId="64ECA689" w14:textId="2DD459AA" w:rsidR="00E1168B" w:rsidRPr="00631475" w:rsidRDefault="00E802C1" w:rsidP="00631475">
      <w:pPr>
        <w:pStyle w:val="Naslov3"/>
        <w:ind w:left="709" w:hanging="709"/>
        <w:jc w:val="both"/>
        <w:rPr>
          <w:b w:val="0"/>
        </w:rPr>
      </w:pPr>
      <w:bookmarkStart w:id="30" w:name="_Toc126822411"/>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30"/>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3E67A766" w14:textId="7058C51C" w:rsidR="00A66441" w:rsidRPr="006034D8" w:rsidRDefault="007B3B54" w:rsidP="006034D8">
      <w:pPr>
        <w:pStyle w:val="Naslov3"/>
        <w:numPr>
          <w:ilvl w:val="2"/>
          <w:numId w:val="16"/>
        </w:numPr>
        <w:spacing w:before="0" w:after="0" w:line="260" w:lineRule="exact"/>
        <w:jc w:val="both"/>
        <w:rPr>
          <w:rFonts w:cs="Arial"/>
          <w:b w:val="0"/>
          <w:color w:val="000000" w:themeColor="text1"/>
          <w:sz w:val="18"/>
          <w:szCs w:val="18"/>
          <w:shd w:val="clear" w:color="auto" w:fill="FFFFFF"/>
        </w:rPr>
      </w:pPr>
      <w:bookmarkStart w:id="31" w:name="_Toc87964232"/>
      <w:bookmarkStart w:id="32" w:name="_Toc105071929"/>
      <w:bookmarkStart w:id="33" w:name="_Toc123822263"/>
      <w:bookmarkStart w:id="34" w:name="_Toc124145960"/>
      <w:bookmarkStart w:id="35" w:name="_Toc125548712"/>
      <w:bookmarkStart w:id="36" w:name="_Toc126822412"/>
      <w:r w:rsidRPr="006034D8">
        <w:rPr>
          <w:rFonts w:cs="Arial"/>
          <w:b w:val="0"/>
          <w:color w:val="000000" w:themeColor="text1"/>
          <w:szCs w:val="20"/>
        </w:rPr>
        <w:t>Pri p</w:t>
      </w:r>
      <w:r w:rsidR="00EB40B9" w:rsidRPr="006034D8">
        <w:rPr>
          <w:rFonts w:cs="Arial"/>
          <w:b w:val="0"/>
          <w:color w:val="000000" w:themeColor="text1"/>
          <w:szCs w:val="20"/>
        </w:rPr>
        <w:t>onudnik</w:t>
      </w:r>
      <w:r w:rsidRPr="006034D8">
        <w:rPr>
          <w:rFonts w:cs="Arial"/>
          <w:b w:val="0"/>
          <w:color w:val="000000" w:themeColor="text1"/>
          <w:szCs w:val="20"/>
        </w:rPr>
        <w:t>u</w:t>
      </w:r>
      <w:r w:rsidR="00EB40B9" w:rsidRPr="006034D8">
        <w:rPr>
          <w:rFonts w:cs="Arial"/>
          <w:b w:val="0"/>
          <w:color w:val="000000" w:themeColor="text1"/>
          <w:szCs w:val="20"/>
        </w:rPr>
        <w:t xml:space="preserve"> </w:t>
      </w:r>
      <w:r w:rsidR="00A66441" w:rsidRPr="006034D8">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w:t>
      </w:r>
      <w:r w:rsidR="00320DE1" w:rsidRPr="006034D8">
        <w:rPr>
          <w:rFonts w:cs="Arial"/>
          <w:b w:val="0"/>
          <w:color w:val="000000" w:themeColor="text1"/>
          <w:szCs w:val="20"/>
          <w:lang w:val="sl-SI"/>
        </w:rPr>
        <w:t xml:space="preserve"> </w:t>
      </w:r>
      <w:r w:rsidR="00320DE1" w:rsidRPr="006034D8">
        <w:rPr>
          <w:rFonts w:cs="Arial"/>
          <w:b w:val="0"/>
          <w:szCs w:val="20"/>
        </w:rPr>
        <w:t>(v skladu</w:t>
      </w:r>
      <w:r w:rsidR="00320DE1" w:rsidRPr="006034D8">
        <w:rPr>
          <w:rFonts w:cs="Arial"/>
          <w:b w:val="0"/>
          <w:szCs w:val="20"/>
          <w:lang w:val="sl-SI"/>
        </w:rPr>
        <w:t xml:space="preserve"> z Odločbo</w:t>
      </w:r>
      <w:r w:rsidR="00320DE1" w:rsidRPr="006034D8">
        <w:rPr>
          <w:rFonts w:cs="Arial"/>
          <w:b w:val="0"/>
          <w:szCs w:val="20"/>
        </w:rPr>
        <w:t xml:space="preserve"> Ustavnega sodišča RS št. U-I-180/19-</w:t>
      </w:r>
      <w:r w:rsidR="00320DE1" w:rsidRPr="006034D8">
        <w:rPr>
          <w:rFonts w:cs="Arial"/>
          <w:b w:val="0"/>
          <w:szCs w:val="20"/>
          <w:lang w:val="sl-SI"/>
        </w:rPr>
        <w:t>23 z dne 5.5.2022</w:t>
      </w:r>
      <w:r w:rsidR="00320DE1" w:rsidRPr="006034D8">
        <w:rPr>
          <w:rFonts w:cs="Arial"/>
          <w:b w:val="0"/>
          <w:szCs w:val="20"/>
        </w:rPr>
        <w:t xml:space="preserve"> in ob smiselni uporabi devetega odstavka 75. člena ZJN-3) sprejel zadostne ukrepe, s katerimi lahko dokaže svojo zanesljivost kljub obstoju predmetnega razloga za izključitev.</w:t>
      </w:r>
      <w:bookmarkEnd w:id="31"/>
      <w:bookmarkEnd w:id="32"/>
      <w:bookmarkEnd w:id="33"/>
      <w:bookmarkEnd w:id="34"/>
      <w:bookmarkEnd w:id="35"/>
      <w:bookmarkEnd w:id="36"/>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3D719AC6" w14:textId="16148557" w:rsidR="00A047AE" w:rsidRPr="006034D8" w:rsidRDefault="00A047AE" w:rsidP="006034D8">
      <w:pPr>
        <w:pStyle w:val="Naslov3"/>
        <w:numPr>
          <w:ilvl w:val="2"/>
          <w:numId w:val="16"/>
        </w:numPr>
        <w:spacing w:before="0" w:after="0" w:line="260" w:lineRule="exact"/>
        <w:jc w:val="both"/>
        <w:rPr>
          <w:rFonts w:cs="Arial"/>
          <w:b w:val="0"/>
          <w:szCs w:val="20"/>
        </w:rPr>
      </w:pPr>
      <w:bookmarkStart w:id="37" w:name="_Toc87964233"/>
      <w:bookmarkStart w:id="38" w:name="_Toc105071930"/>
      <w:bookmarkStart w:id="39" w:name="_Toc123822264"/>
      <w:bookmarkStart w:id="40" w:name="_Toc124145961"/>
      <w:bookmarkStart w:id="41" w:name="_Toc125548713"/>
      <w:bookmarkStart w:id="42" w:name="_Toc126822413"/>
      <w:r w:rsidRPr="006034D8">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6034D8">
        <w:rPr>
          <w:rFonts w:cs="Arial"/>
          <w:b w:val="0"/>
          <w:color w:val="000000" w:themeColor="text1"/>
          <w:szCs w:val="20"/>
        </w:rPr>
        <w:t>ZIntPK</w:t>
      </w:r>
      <w:proofErr w:type="spellEnd"/>
      <w:r w:rsidRPr="006034D8">
        <w:rPr>
          <w:rFonts w:cs="Arial"/>
          <w:b w:val="0"/>
          <w:color w:val="000000" w:themeColor="text1"/>
          <w:szCs w:val="20"/>
        </w:rPr>
        <w:t>) in mu ni na podlagi tega člena prepovedano poslovanje z naročnikom</w:t>
      </w:r>
      <w:r w:rsidRPr="006034D8">
        <w:rPr>
          <w:rFonts w:cs="Arial"/>
          <w:b w:val="0"/>
          <w:szCs w:val="20"/>
        </w:rPr>
        <w:t>.</w:t>
      </w:r>
      <w:bookmarkEnd w:id="37"/>
      <w:bookmarkEnd w:id="38"/>
      <w:bookmarkEnd w:id="39"/>
      <w:bookmarkEnd w:id="40"/>
      <w:bookmarkEnd w:id="41"/>
      <w:bookmarkEnd w:id="42"/>
      <w:r w:rsidRPr="006034D8">
        <w:rPr>
          <w:rFonts w:cs="Arial"/>
          <w:b w:val="0"/>
          <w:szCs w:val="20"/>
        </w:rPr>
        <w:t xml:space="preserve"> </w:t>
      </w:r>
    </w:p>
    <w:p w14:paraId="2C4C22B0" w14:textId="77777777" w:rsidR="000703EC" w:rsidRPr="006034D8" w:rsidRDefault="000703EC" w:rsidP="006034D8">
      <w:pPr>
        <w:spacing w:line="260" w:lineRule="exact"/>
        <w:rPr>
          <w:rFonts w:ascii="Arial" w:hAnsi="Arial" w:cs="Arial"/>
          <w:lang w:val="x-none" w:eastAsia="x-none"/>
        </w:rPr>
      </w:pPr>
    </w:p>
    <w:p w14:paraId="0788E70D" w14:textId="23313B63" w:rsidR="003E31B5" w:rsidRDefault="003E31B5" w:rsidP="006034D8">
      <w:pPr>
        <w:pStyle w:val="Odstavekseznama"/>
        <w:spacing w:line="260" w:lineRule="exact"/>
        <w:rPr>
          <w:rFonts w:cs="Arial"/>
          <w:szCs w:val="20"/>
        </w:rPr>
      </w:pPr>
    </w:p>
    <w:p w14:paraId="32C01C68" w14:textId="0F0E9AA6" w:rsidR="00D166AF" w:rsidRDefault="00D166AF" w:rsidP="006034D8">
      <w:pPr>
        <w:pStyle w:val="Odstavekseznama"/>
        <w:spacing w:line="260" w:lineRule="exact"/>
        <w:rPr>
          <w:rFonts w:cs="Arial"/>
          <w:szCs w:val="20"/>
        </w:rPr>
      </w:pPr>
    </w:p>
    <w:p w14:paraId="3E4F961D" w14:textId="77777777" w:rsidR="00D166AF" w:rsidRPr="006034D8" w:rsidRDefault="00D166AF" w:rsidP="006034D8">
      <w:pPr>
        <w:pStyle w:val="Odstavekseznama"/>
        <w:spacing w:line="260" w:lineRule="exact"/>
        <w:rPr>
          <w:rFonts w:cs="Arial"/>
          <w:szCs w:val="20"/>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43" w:name="_Toc126822414"/>
      <w:r w:rsidRPr="006034D8">
        <w:rPr>
          <w:rFonts w:cs="Arial"/>
        </w:rPr>
        <w:lastRenderedPageBreak/>
        <w:t>8.2</w:t>
      </w:r>
      <w:r w:rsidRPr="006034D8">
        <w:rPr>
          <w:rFonts w:cs="Arial"/>
        </w:rPr>
        <w:tab/>
      </w:r>
      <w:r w:rsidR="007463B3" w:rsidRPr="006034D8">
        <w:rPr>
          <w:rFonts w:cs="Arial"/>
          <w:szCs w:val="22"/>
        </w:rPr>
        <w:t>Pogoji za sodelovanje</w:t>
      </w:r>
      <w:bookmarkEnd w:id="43"/>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44" w:name="_Toc105071932"/>
      <w:bookmarkStart w:id="45" w:name="_Toc123822266"/>
      <w:bookmarkStart w:id="46" w:name="_Toc124145963"/>
      <w:bookmarkStart w:id="47" w:name="_Toc126822415"/>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44"/>
      <w:bookmarkEnd w:id="45"/>
      <w:bookmarkEnd w:id="46"/>
      <w:bookmarkEnd w:id="47"/>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5AEDD58D" w14:textId="77777777"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44AC69AD"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675D7DE" w14:textId="6CE724C6" w:rsidR="00BF703E" w:rsidRDefault="00BF703E" w:rsidP="00515BB2">
      <w:pPr>
        <w:pStyle w:val="Naslov3"/>
        <w:ind w:left="709" w:hanging="709"/>
        <w:rPr>
          <w:lang w:val="sl-SI"/>
        </w:rPr>
      </w:pPr>
      <w:bookmarkStart w:id="48" w:name="_Toc126822416"/>
      <w:r>
        <w:rPr>
          <w:lang w:val="sl-SI"/>
        </w:rPr>
        <w:t xml:space="preserve">8.2.2 </w:t>
      </w:r>
      <w:r w:rsidR="00515BB2">
        <w:rPr>
          <w:lang w:val="sl-SI"/>
        </w:rPr>
        <w:tab/>
        <w:t>Tehnična sposobnost</w:t>
      </w:r>
      <w:r w:rsidR="00631475">
        <w:rPr>
          <w:lang w:val="sl-SI"/>
        </w:rPr>
        <w:t>:</w:t>
      </w:r>
      <w:bookmarkEnd w:id="48"/>
    </w:p>
    <w:p w14:paraId="20FD758F" w14:textId="3693B4DC" w:rsidR="00515BB2" w:rsidRDefault="00515BB2" w:rsidP="00515BB2">
      <w:pPr>
        <w:rPr>
          <w:lang w:eastAsia="x-none"/>
        </w:rPr>
      </w:pPr>
    </w:p>
    <w:p w14:paraId="6D42FA6F" w14:textId="77777777" w:rsidR="00631475" w:rsidRPr="00271471" w:rsidRDefault="00631475" w:rsidP="00631475">
      <w:pPr>
        <w:pStyle w:val="Odstavekseznama"/>
        <w:numPr>
          <w:ilvl w:val="0"/>
          <w:numId w:val="27"/>
        </w:numPr>
        <w:spacing w:line="260" w:lineRule="exact"/>
        <w:rPr>
          <w:rFonts w:cs="Arial"/>
          <w:szCs w:val="20"/>
        </w:rPr>
      </w:pPr>
      <w:r w:rsidRPr="00271471">
        <w:rPr>
          <w:rFonts w:cs="Arial"/>
          <w:szCs w:val="20"/>
        </w:rPr>
        <w:t>Reference</w:t>
      </w:r>
      <w:r>
        <w:rPr>
          <w:rFonts w:cs="Arial"/>
          <w:szCs w:val="20"/>
        </w:rPr>
        <w:t>:</w:t>
      </w:r>
      <w:r w:rsidRPr="00271471">
        <w:rPr>
          <w:rFonts w:cs="Arial"/>
          <w:szCs w:val="20"/>
        </w:rPr>
        <w:t xml:space="preserve"> </w:t>
      </w:r>
    </w:p>
    <w:p w14:paraId="618DF6DA" w14:textId="08794D1D" w:rsidR="00631475" w:rsidRDefault="00631475" w:rsidP="00631475">
      <w:pPr>
        <w:pStyle w:val="Odstavekseznama"/>
        <w:spacing w:line="260" w:lineRule="exact"/>
        <w:rPr>
          <w:rFonts w:cs="Arial"/>
          <w:szCs w:val="20"/>
        </w:rPr>
      </w:pPr>
      <w:r>
        <w:rPr>
          <w:rFonts w:cs="Arial"/>
          <w:iCs/>
          <w:color w:val="000000"/>
          <w:szCs w:val="20"/>
        </w:rPr>
        <w:t xml:space="preserve">Ponudnik mora izkazati strokovno sposobnost z referenco in sicer, da je v zadnjih petih (5) letih pred objavo predmetnega javnega naročila izvedel tovrstna dela v vrednosti najmanj </w:t>
      </w:r>
      <w:r w:rsidR="00AF6CAD">
        <w:rPr>
          <w:rFonts w:cs="Arial"/>
          <w:iCs/>
          <w:color w:val="000000"/>
          <w:szCs w:val="20"/>
        </w:rPr>
        <w:t>3</w:t>
      </w:r>
      <w:r w:rsidRPr="00115B87">
        <w:rPr>
          <w:rFonts w:cs="Arial"/>
          <w:iCs/>
          <w:color w:val="000000"/>
          <w:szCs w:val="20"/>
        </w:rPr>
        <w:t>50.000,00 EUR z DDV</w:t>
      </w:r>
      <w:r w:rsidR="004F783D">
        <w:rPr>
          <w:rFonts w:cs="Arial"/>
          <w:iCs/>
          <w:color w:val="000000"/>
          <w:szCs w:val="20"/>
        </w:rPr>
        <w:t>.</w:t>
      </w:r>
      <w:r w:rsidR="00D166AF" w:rsidRPr="00115B87">
        <w:rPr>
          <w:rFonts w:cs="Arial"/>
          <w:iCs/>
          <w:color w:val="000000"/>
          <w:szCs w:val="20"/>
        </w:rPr>
        <w:t xml:space="preserve"> </w:t>
      </w:r>
    </w:p>
    <w:p w14:paraId="6A2F4A19" w14:textId="77777777" w:rsidR="00631475" w:rsidRPr="00271471" w:rsidRDefault="00631475" w:rsidP="00631475">
      <w:pPr>
        <w:spacing w:line="260" w:lineRule="exact"/>
        <w:ind w:left="360"/>
        <w:jc w:val="both"/>
        <w:rPr>
          <w:rFonts w:ascii="Arial" w:hAnsi="Arial" w:cs="Arial"/>
          <w:sz w:val="20"/>
          <w:szCs w:val="20"/>
        </w:rPr>
      </w:pPr>
    </w:p>
    <w:p w14:paraId="333A8A48" w14:textId="77777777" w:rsidR="00631475" w:rsidRPr="00271471" w:rsidRDefault="00631475" w:rsidP="00631475">
      <w:pPr>
        <w:spacing w:line="260" w:lineRule="exact"/>
        <w:ind w:firstLine="709"/>
        <w:jc w:val="both"/>
        <w:rPr>
          <w:rFonts w:ascii="Arial" w:hAnsi="Arial" w:cs="Arial"/>
          <w:color w:val="000000"/>
          <w:sz w:val="20"/>
          <w:szCs w:val="20"/>
        </w:rPr>
      </w:pPr>
      <w:r w:rsidRPr="00271471">
        <w:rPr>
          <w:rFonts w:ascii="Arial" w:hAnsi="Arial" w:cs="Arial"/>
          <w:color w:val="000000"/>
          <w:sz w:val="20"/>
          <w:szCs w:val="20"/>
        </w:rPr>
        <w:t>DOKAZILA:</w:t>
      </w:r>
    </w:p>
    <w:p w14:paraId="67D7C6E4" w14:textId="597BE511" w:rsidR="00631475" w:rsidRPr="00115B87" w:rsidRDefault="00631475" w:rsidP="00631475">
      <w:pPr>
        <w:pStyle w:val="Odstavekseznama"/>
        <w:numPr>
          <w:ilvl w:val="0"/>
          <w:numId w:val="26"/>
        </w:numPr>
        <w:spacing w:line="260" w:lineRule="exact"/>
        <w:rPr>
          <w:rFonts w:cs="Arial"/>
          <w:color w:val="000000"/>
          <w:szCs w:val="20"/>
        </w:rPr>
      </w:pPr>
      <w:r w:rsidRPr="00631475">
        <w:rPr>
          <w:rFonts w:cs="Arial"/>
          <w:color w:val="000000"/>
          <w:szCs w:val="20"/>
        </w:rPr>
        <w:t xml:space="preserve">Seznam najpomembnejših izvedenih del oziroma referenčnih naročil – </w:t>
      </w:r>
      <w:r w:rsidRPr="00115B87">
        <w:rPr>
          <w:rFonts w:cs="Arial"/>
          <w:color w:val="000000"/>
          <w:szCs w:val="20"/>
        </w:rPr>
        <w:t>Priloga št. 4.</w:t>
      </w:r>
    </w:p>
    <w:p w14:paraId="0AFA3BC8" w14:textId="60E9BE37" w:rsidR="00631475" w:rsidRPr="00631475" w:rsidRDefault="00631475" w:rsidP="00631475">
      <w:pPr>
        <w:pStyle w:val="Odstavekseznama"/>
        <w:numPr>
          <w:ilvl w:val="0"/>
          <w:numId w:val="26"/>
        </w:numPr>
        <w:spacing w:line="260" w:lineRule="exact"/>
        <w:rPr>
          <w:rFonts w:eastAsia="Calibri" w:cs="Arial"/>
          <w:szCs w:val="20"/>
        </w:rPr>
      </w:pPr>
      <w:r w:rsidRPr="00631475">
        <w:rPr>
          <w:rFonts w:cs="Arial"/>
          <w:color w:val="000000"/>
          <w:szCs w:val="20"/>
        </w:rPr>
        <w:t xml:space="preserve">Referenčna izjava naročnika - </w:t>
      </w:r>
      <w:r w:rsidRPr="00115B87">
        <w:rPr>
          <w:rFonts w:cs="Arial"/>
          <w:color w:val="000000"/>
          <w:szCs w:val="20"/>
        </w:rPr>
        <w:t>Priloga št. 4a</w:t>
      </w:r>
      <w:r w:rsidRPr="00631475">
        <w:rPr>
          <w:rFonts w:cs="Arial"/>
          <w:color w:val="000000"/>
          <w:szCs w:val="20"/>
        </w:rPr>
        <w:t>, ki bo izkazovala zgoraj navedeno referenco. Ponudnik predloži referenčno izjavo iz Priloge št. 4a ali drugo potrdilo, ki bo izkazovalo navedeno referenco. Drugo potrdilo mora izkazovati vse zahtevane podatke iz Priloge št. 4a. Naročnik si pridržuje pravico preveriti, ali je ponudnik dela, ki jih je navedel v seznamu referenc, opravil v zahtevani kvaliteti in obsegu, ter v pogodbenih rokih. V primeru, da je referenčni naročnik Ministrstvo za notranje zadeve, ponudnik takšno referenco le navede v Prilogo št.4, naročnik pa bo sam preveril, ali je ponudnik dela, ki jih je navedel v seznamu referenc, opravil v zahtevani kvaliteti in obsegu ter v pogodbenih rokih.</w:t>
      </w:r>
    </w:p>
    <w:p w14:paraId="4BED661C" w14:textId="77777777" w:rsidR="00631475" w:rsidRDefault="00631475" w:rsidP="00631475">
      <w:pPr>
        <w:spacing w:line="260" w:lineRule="exact"/>
        <w:ind w:left="709"/>
        <w:jc w:val="both"/>
        <w:rPr>
          <w:rFonts w:ascii="Arial" w:eastAsia="Calibri" w:hAnsi="Arial" w:cs="Arial"/>
          <w:sz w:val="20"/>
          <w:szCs w:val="20"/>
          <w:lang w:eastAsia="en-US"/>
        </w:rPr>
      </w:pPr>
    </w:p>
    <w:p w14:paraId="3CD41404" w14:textId="0AE3457C" w:rsidR="00631475" w:rsidRPr="00271471" w:rsidRDefault="00631475" w:rsidP="00FF5712">
      <w:pPr>
        <w:spacing w:line="260" w:lineRule="exact"/>
        <w:jc w:val="both"/>
        <w:rPr>
          <w:rFonts w:ascii="Arial" w:eastAsia="Calibri" w:hAnsi="Arial" w:cs="Arial"/>
          <w:sz w:val="20"/>
          <w:szCs w:val="20"/>
          <w:lang w:eastAsia="en-US"/>
        </w:rPr>
      </w:pPr>
      <w:r w:rsidRPr="00271471">
        <w:rPr>
          <w:rFonts w:ascii="Arial" w:eastAsia="Calibri" w:hAnsi="Arial" w:cs="Arial"/>
          <w:sz w:val="20"/>
          <w:szCs w:val="20"/>
          <w:lang w:eastAsia="en-US"/>
        </w:rPr>
        <w:t>Opombe:</w:t>
      </w:r>
    </w:p>
    <w:p w14:paraId="2F10A550" w14:textId="77777777" w:rsidR="00631475" w:rsidRPr="00271471" w:rsidRDefault="00631475" w:rsidP="00FF5712">
      <w:pPr>
        <w:spacing w:line="260" w:lineRule="exact"/>
        <w:jc w:val="both"/>
        <w:rPr>
          <w:rFonts w:ascii="Arial" w:eastAsia="Calibri" w:hAnsi="Arial" w:cs="Arial"/>
          <w:sz w:val="20"/>
          <w:szCs w:val="20"/>
          <w:lang w:eastAsia="en-US"/>
        </w:rPr>
      </w:pPr>
      <w:r w:rsidRPr="00271471">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2CA2A8F5" w14:textId="77777777" w:rsidR="00631475" w:rsidRPr="00271471" w:rsidRDefault="00631475" w:rsidP="00FF5712">
      <w:pPr>
        <w:spacing w:line="260" w:lineRule="exact"/>
        <w:jc w:val="both"/>
        <w:rPr>
          <w:rFonts w:ascii="Arial" w:eastAsia="Calibri" w:hAnsi="Arial" w:cs="Arial"/>
          <w:sz w:val="20"/>
          <w:szCs w:val="20"/>
          <w:lang w:eastAsia="en-US"/>
        </w:rPr>
      </w:pPr>
    </w:p>
    <w:p w14:paraId="77389000" w14:textId="77777777" w:rsidR="00631475" w:rsidRPr="00271471" w:rsidRDefault="00631475" w:rsidP="00FF5712">
      <w:pPr>
        <w:spacing w:line="260" w:lineRule="exact"/>
        <w:jc w:val="both"/>
        <w:rPr>
          <w:rFonts w:ascii="Arial" w:eastAsia="Calibri" w:hAnsi="Arial" w:cs="Arial"/>
          <w:color w:val="000000"/>
          <w:sz w:val="20"/>
          <w:szCs w:val="20"/>
          <w:lang w:eastAsia="en-US"/>
        </w:rPr>
      </w:pPr>
      <w:r w:rsidRPr="00271471">
        <w:rPr>
          <w:rFonts w:ascii="Arial" w:eastAsia="Calibri" w:hAnsi="Arial" w:cs="Arial"/>
          <w:color w:val="000000"/>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4FF93767" w14:textId="77777777" w:rsidR="00631475" w:rsidRDefault="00631475" w:rsidP="00631475">
      <w:pPr>
        <w:spacing w:line="260" w:lineRule="exact"/>
        <w:ind w:left="709"/>
        <w:jc w:val="both"/>
        <w:rPr>
          <w:rFonts w:ascii="Arial" w:hAnsi="Arial" w:cs="Arial"/>
          <w:sz w:val="20"/>
          <w:szCs w:val="20"/>
        </w:rPr>
      </w:pPr>
    </w:p>
    <w:p w14:paraId="16B81DAA" w14:textId="010983D1" w:rsidR="00FF5712" w:rsidRPr="00FF5712" w:rsidRDefault="004026E3" w:rsidP="00FF5712">
      <w:pPr>
        <w:jc w:val="both"/>
        <w:rPr>
          <w:rFonts w:ascii="Arial" w:eastAsia="Calibri" w:hAnsi="Arial" w:cs="Arial"/>
          <w:sz w:val="20"/>
          <w:szCs w:val="20"/>
          <w:lang w:eastAsia="en-US"/>
        </w:rPr>
      </w:pPr>
      <w:r>
        <w:rPr>
          <w:rFonts w:ascii="Arial" w:eastAsia="Calibri" w:hAnsi="Arial" w:cs="Arial"/>
          <w:sz w:val="20"/>
          <w:szCs w:val="20"/>
          <w:lang w:eastAsia="en-US"/>
        </w:rPr>
        <w:t xml:space="preserve">Referenčno izjavo iz </w:t>
      </w:r>
      <w:r w:rsidR="00FF5712" w:rsidRPr="00FF5712">
        <w:rPr>
          <w:rFonts w:ascii="Arial" w:eastAsia="Calibri" w:hAnsi="Arial" w:cs="Arial"/>
          <w:sz w:val="20"/>
          <w:szCs w:val="20"/>
          <w:lang w:eastAsia="en-US"/>
        </w:rPr>
        <w:t>točk</w:t>
      </w:r>
      <w:r>
        <w:rPr>
          <w:rFonts w:ascii="Arial" w:eastAsia="Calibri" w:hAnsi="Arial" w:cs="Arial"/>
          <w:sz w:val="20"/>
          <w:szCs w:val="20"/>
          <w:lang w:eastAsia="en-US"/>
        </w:rPr>
        <w:t>e</w:t>
      </w:r>
      <w:r w:rsidR="00FF5712" w:rsidRPr="00FF5712">
        <w:rPr>
          <w:rFonts w:ascii="Arial" w:eastAsia="Calibri" w:hAnsi="Arial" w:cs="Arial"/>
          <w:sz w:val="20"/>
          <w:szCs w:val="20"/>
          <w:lang w:eastAsia="en-US"/>
        </w:rPr>
        <w:t xml:space="preserve"> 8.2.2 bo moral ponudnik predložiti na poziv naročnika v roku, ki ga bo v pozivu navedel naročnik. Zaželeno pa je, da ponudnik </w:t>
      </w:r>
      <w:r>
        <w:rPr>
          <w:rFonts w:ascii="Arial" w:eastAsia="Calibri" w:hAnsi="Arial" w:cs="Arial"/>
          <w:sz w:val="20"/>
          <w:szCs w:val="20"/>
          <w:lang w:eastAsia="en-US"/>
        </w:rPr>
        <w:t xml:space="preserve">referenčno izjavo iz </w:t>
      </w:r>
      <w:r w:rsidRPr="00FF5712">
        <w:rPr>
          <w:rFonts w:ascii="Arial" w:eastAsia="Calibri" w:hAnsi="Arial" w:cs="Arial"/>
          <w:sz w:val="20"/>
          <w:szCs w:val="20"/>
          <w:lang w:eastAsia="en-US"/>
        </w:rPr>
        <w:t>točk</w:t>
      </w:r>
      <w:r>
        <w:rPr>
          <w:rFonts w:ascii="Arial" w:eastAsia="Calibri" w:hAnsi="Arial" w:cs="Arial"/>
          <w:sz w:val="20"/>
          <w:szCs w:val="20"/>
          <w:lang w:eastAsia="en-US"/>
        </w:rPr>
        <w:t>e</w:t>
      </w:r>
      <w:r w:rsidRPr="00FF5712">
        <w:rPr>
          <w:rFonts w:ascii="Arial" w:eastAsia="Calibri" w:hAnsi="Arial" w:cs="Arial"/>
          <w:sz w:val="20"/>
          <w:szCs w:val="20"/>
          <w:lang w:eastAsia="en-US"/>
        </w:rPr>
        <w:t xml:space="preserve"> 8.2.2</w:t>
      </w:r>
      <w:r w:rsidR="00FF5712" w:rsidRPr="00FF5712">
        <w:rPr>
          <w:rFonts w:ascii="Arial" w:eastAsia="Calibri" w:hAnsi="Arial" w:cs="Arial"/>
          <w:sz w:val="20"/>
          <w:szCs w:val="20"/>
          <w:lang w:eastAsia="en-US"/>
        </w:rPr>
        <w:t>,</w:t>
      </w:r>
      <w:r>
        <w:rPr>
          <w:rFonts w:ascii="Arial" w:eastAsia="Calibri" w:hAnsi="Arial" w:cs="Arial"/>
          <w:sz w:val="20"/>
          <w:szCs w:val="20"/>
          <w:lang w:eastAsia="en-US"/>
        </w:rPr>
        <w:t xml:space="preserve"> </w:t>
      </w:r>
      <w:r w:rsidR="00FF5712" w:rsidRPr="00FF5712">
        <w:rPr>
          <w:rFonts w:ascii="Arial" w:eastAsia="Calibri" w:hAnsi="Arial" w:cs="Arial"/>
          <w:sz w:val="20"/>
          <w:szCs w:val="20"/>
          <w:lang w:eastAsia="en-US"/>
        </w:rPr>
        <w:t>predloži že v ponudbi.</w:t>
      </w:r>
    </w:p>
    <w:p w14:paraId="70DC9494" w14:textId="77777777" w:rsidR="00973470" w:rsidRPr="006034D8" w:rsidRDefault="00973470"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49" w:name="_Toc126822417"/>
      <w:r w:rsidRPr="006034D8">
        <w:lastRenderedPageBreak/>
        <w:t>9</w:t>
      </w:r>
      <w:r w:rsidRPr="006034D8">
        <w:tab/>
      </w:r>
      <w:r w:rsidR="00066512" w:rsidRPr="006034D8">
        <w:t>MERILO</w:t>
      </w:r>
      <w:bookmarkEnd w:id="49"/>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4B846C20" w14:textId="11D3E5AE" w:rsidR="003B382B" w:rsidRDefault="003B382B" w:rsidP="003B382B">
      <w:pPr>
        <w:pStyle w:val="BodyText32"/>
        <w:spacing w:line="260" w:lineRule="exact"/>
        <w:rPr>
          <w:rFonts w:ascii="Arial" w:hAnsi="Arial" w:cs="Arial"/>
          <w:sz w:val="20"/>
        </w:rPr>
      </w:pPr>
      <w:r>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3234F2C6" w14:textId="77777777" w:rsidR="003B382B" w:rsidRDefault="003B382B" w:rsidP="003B382B">
      <w:pPr>
        <w:numPr>
          <w:ilvl w:val="0"/>
          <w:numId w:val="24"/>
        </w:numPr>
        <w:tabs>
          <w:tab w:val="clear" w:pos="720"/>
        </w:tabs>
        <w:spacing w:line="260" w:lineRule="exact"/>
        <w:ind w:left="426"/>
        <w:jc w:val="both"/>
        <w:rPr>
          <w:rFonts w:ascii="Arial" w:hAnsi="Arial" w:cs="Arial"/>
          <w:sz w:val="20"/>
          <w:szCs w:val="20"/>
        </w:rPr>
      </w:pPr>
      <w:r>
        <w:rPr>
          <w:rFonts w:ascii="Arial" w:hAnsi="Arial" w:cs="Arial"/>
          <w:sz w:val="20"/>
          <w:szCs w:val="20"/>
        </w:rPr>
        <w:t xml:space="preserve">Cena – M1 (Merilo 1). </w:t>
      </w:r>
    </w:p>
    <w:p w14:paraId="34526607" w14:textId="091EF525" w:rsidR="003B382B" w:rsidRDefault="003B382B" w:rsidP="003B382B">
      <w:pPr>
        <w:numPr>
          <w:ilvl w:val="0"/>
          <w:numId w:val="24"/>
        </w:numPr>
        <w:tabs>
          <w:tab w:val="clear" w:pos="720"/>
        </w:tabs>
        <w:spacing w:line="260" w:lineRule="exact"/>
        <w:ind w:left="426"/>
        <w:jc w:val="both"/>
        <w:rPr>
          <w:rFonts w:ascii="Arial" w:hAnsi="Arial" w:cs="Arial"/>
          <w:sz w:val="20"/>
          <w:szCs w:val="20"/>
        </w:rPr>
      </w:pPr>
      <w:r>
        <w:rPr>
          <w:rFonts w:ascii="Arial" w:hAnsi="Arial" w:cs="Arial"/>
          <w:sz w:val="20"/>
          <w:szCs w:val="20"/>
        </w:rPr>
        <w:t>Sprejet etični kodeks zaposlovanja, EKZ  – M2 (Merilo 2).</w:t>
      </w:r>
    </w:p>
    <w:p w14:paraId="03AF3103" w14:textId="77777777" w:rsidR="003B382B" w:rsidRDefault="003B382B" w:rsidP="003B382B">
      <w:pPr>
        <w:spacing w:line="260" w:lineRule="exact"/>
        <w:ind w:left="1069"/>
        <w:jc w:val="both"/>
        <w:rPr>
          <w:rFonts w:ascii="Arial" w:hAnsi="Arial" w:cs="Arial"/>
          <w:sz w:val="20"/>
          <w:szCs w:val="20"/>
        </w:rPr>
      </w:pPr>
    </w:p>
    <w:p w14:paraId="5820FB0D" w14:textId="77777777" w:rsidR="003B382B" w:rsidRDefault="003B382B" w:rsidP="003B382B">
      <w:pPr>
        <w:spacing w:line="260" w:lineRule="exact"/>
        <w:jc w:val="both"/>
        <w:rPr>
          <w:rFonts w:ascii="Arial" w:hAnsi="Arial" w:cs="Arial"/>
          <w:b/>
          <w:sz w:val="20"/>
          <w:szCs w:val="20"/>
        </w:rPr>
      </w:pPr>
      <w:r>
        <w:rPr>
          <w:rFonts w:ascii="Arial" w:hAnsi="Arial" w:cs="Arial"/>
          <w:sz w:val="20"/>
          <w:szCs w:val="20"/>
        </w:rPr>
        <w:t>Skupno doseženo število točk po merilih je seštevek prejetih točk po posameznih merilih, in sicer:</w:t>
      </w:r>
    </w:p>
    <w:p w14:paraId="044BF9C4" w14:textId="77777777" w:rsidR="003B382B" w:rsidRDefault="003B382B" w:rsidP="003B382B">
      <w:pPr>
        <w:spacing w:line="260" w:lineRule="exact"/>
        <w:ind w:left="2127" w:hanging="2127"/>
        <w:rPr>
          <w:rFonts w:ascii="Arial" w:hAnsi="Arial" w:cs="Arial"/>
          <w:b/>
          <w:sz w:val="20"/>
          <w:szCs w:val="20"/>
        </w:rPr>
      </w:pPr>
      <w:r>
        <w:rPr>
          <w:rFonts w:ascii="Arial" w:hAnsi="Arial" w:cs="Arial"/>
          <w:b/>
          <w:sz w:val="20"/>
          <w:szCs w:val="20"/>
        </w:rPr>
        <w:t>M</w:t>
      </w:r>
      <w:r>
        <w:rPr>
          <w:rFonts w:ascii="Arial" w:hAnsi="Arial" w:cs="Arial"/>
          <w:b/>
          <w:sz w:val="20"/>
          <w:szCs w:val="20"/>
          <w:vertAlign w:val="subscript"/>
        </w:rPr>
        <w:t xml:space="preserve">(x) </w:t>
      </w:r>
      <w:r>
        <w:rPr>
          <w:rFonts w:ascii="Arial" w:hAnsi="Arial" w:cs="Arial"/>
          <w:b/>
          <w:sz w:val="20"/>
          <w:szCs w:val="20"/>
        </w:rPr>
        <w:t>= M1</w:t>
      </w:r>
      <w:r>
        <w:rPr>
          <w:rFonts w:ascii="Arial" w:hAnsi="Arial" w:cs="Arial"/>
          <w:b/>
          <w:sz w:val="20"/>
          <w:szCs w:val="20"/>
          <w:vertAlign w:val="subscript"/>
        </w:rPr>
        <w:t xml:space="preserve">(x) </w:t>
      </w:r>
      <w:r>
        <w:rPr>
          <w:rFonts w:ascii="Arial" w:hAnsi="Arial" w:cs="Arial"/>
          <w:b/>
          <w:sz w:val="20"/>
          <w:szCs w:val="20"/>
        </w:rPr>
        <w:t xml:space="preserve">+ </w:t>
      </w:r>
      <w:r>
        <w:rPr>
          <w:rFonts w:ascii="Arial" w:hAnsi="Arial" w:cs="Arial"/>
          <w:b/>
          <w:sz w:val="20"/>
          <w:szCs w:val="20"/>
          <w:vertAlign w:val="subscript"/>
        </w:rPr>
        <w:t xml:space="preserve">  </w:t>
      </w:r>
      <w:r>
        <w:rPr>
          <w:rFonts w:ascii="Arial" w:hAnsi="Arial" w:cs="Arial"/>
          <w:b/>
          <w:sz w:val="20"/>
          <w:szCs w:val="20"/>
        </w:rPr>
        <w:t>M2</w:t>
      </w:r>
      <w:r>
        <w:rPr>
          <w:rFonts w:ascii="Arial" w:hAnsi="Arial" w:cs="Arial"/>
          <w:b/>
          <w:sz w:val="20"/>
          <w:szCs w:val="20"/>
          <w:vertAlign w:val="subscript"/>
        </w:rPr>
        <w:t>(x)</w:t>
      </w:r>
      <w:r>
        <w:rPr>
          <w:rFonts w:ascii="Arial" w:hAnsi="Arial" w:cs="Arial"/>
          <w:b/>
          <w:sz w:val="20"/>
          <w:szCs w:val="20"/>
        </w:rPr>
        <w:t xml:space="preserve"> </w:t>
      </w:r>
    </w:p>
    <w:p w14:paraId="71B99816" w14:textId="77777777" w:rsidR="003B382B" w:rsidRDefault="003B382B" w:rsidP="003B382B">
      <w:pPr>
        <w:spacing w:line="260" w:lineRule="exact"/>
        <w:ind w:left="2127" w:hanging="2127"/>
        <w:rPr>
          <w:rFonts w:ascii="Arial" w:hAnsi="Arial" w:cs="Arial"/>
          <w:b/>
          <w:sz w:val="20"/>
          <w:szCs w:val="20"/>
        </w:rPr>
      </w:pPr>
    </w:p>
    <w:p w14:paraId="780C738F" w14:textId="77777777" w:rsidR="003B382B" w:rsidRDefault="003B382B" w:rsidP="005A77E4">
      <w:pPr>
        <w:pStyle w:val="Naslov20"/>
        <w:spacing w:before="0" w:after="0"/>
      </w:pPr>
      <w:bookmarkStart w:id="50" w:name="_Toc113528231"/>
      <w:bookmarkStart w:id="51" w:name="_Toc126822418"/>
      <w:r>
        <w:t>9.1  Cena – M1</w:t>
      </w:r>
      <w:bookmarkEnd w:id="50"/>
      <w:bookmarkEnd w:id="51"/>
    </w:p>
    <w:p w14:paraId="10BA20A0" w14:textId="77777777" w:rsidR="003B382B" w:rsidRDefault="003B382B" w:rsidP="003B382B">
      <w:pPr>
        <w:rPr>
          <w:rFonts w:ascii="Arial" w:hAnsi="Arial" w:cs="Arial"/>
        </w:rPr>
      </w:pPr>
    </w:p>
    <w:p w14:paraId="4F824E59"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sz w:val="20"/>
          <w:szCs w:val="20"/>
        </w:rPr>
        <w:t>Ponudba z najnižjo ceno prejme 95 točk, ostale pa prejmejo število točk na podlagi naslednjega izračuna:</w:t>
      </w:r>
    </w:p>
    <w:p w14:paraId="55049D53" w14:textId="77777777" w:rsidR="003B382B" w:rsidRDefault="003B382B" w:rsidP="003B382B">
      <w:pPr>
        <w:tabs>
          <w:tab w:val="left" w:pos="0"/>
          <w:tab w:val="left" w:pos="426"/>
        </w:tabs>
        <w:spacing w:line="260" w:lineRule="exact"/>
        <w:jc w:val="both"/>
        <w:rPr>
          <w:rFonts w:ascii="Arial" w:hAnsi="Arial" w:cs="Arial"/>
          <w:b/>
          <w:bCs/>
          <w:sz w:val="20"/>
          <w:szCs w:val="20"/>
        </w:rPr>
      </w:pPr>
      <w:proofErr w:type="spellStart"/>
      <w:r>
        <w:rPr>
          <w:rFonts w:ascii="Arial" w:hAnsi="Arial" w:cs="Arial"/>
          <w:b/>
          <w:bCs/>
          <w:sz w:val="20"/>
          <w:szCs w:val="20"/>
        </w:rPr>
        <w:t>CTx</w:t>
      </w:r>
      <w:proofErr w:type="spellEnd"/>
      <w:r>
        <w:rPr>
          <w:rFonts w:ascii="Arial" w:hAnsi="Arial" w:cs="Arial"/>
          <w:b/>
          <w:bCs/>
          <w:sz w:val="20"/>
          <w:szCs w:val="20"/>
        </w:rPr>
        <w:t xml:space="preserve"> = (CT</w:t>
      </w:r>
      <w:r>
        <w:rPr>
          <w:rFonts w:ascii="Arial" w:hAnsi="Arial" w:cs="Arial"/>
          <w:b/>
          <w:bCs/>
          <w:sz w:val="20"/>
          <w:szCs w:val="20"/>
          <w:vertAlign w:val="subscript"/>
        </w:rPr>
        <w:t xml:space="preserve">MIN </w:t>
      </w:r>
      <w:r>
        <w:rPr>
          <w:rFonts w:ascii="Arial" w:hAnsi="Arial" w:cs="Arial"/>
          <w:b/>
          <w:bCs/>
          <w:sz w:val="20"/>
          <w:szCs w:val="20"/>
        </w:rPr>
        <w:t>/ CT</w:t>
      </w:r>
      <w:r>
        <w:rPr>
          <w:rFonts w:ascii="Arial" w:hAnsi="Arial" w:cs="Arial"/>
          <w:b/>
          <w:bCs/>
          <w:sz w:val="20"/>
          <w:szCs w:val="20"/>
          <w:vertAlign w:val="subscript"/>
        </w:rPr>
        <w:t>(X)</w:t>
      </w:r>
      <w:r>
        <w:rPr>
          <w:rFonts w:ascii="Arial" w:hAnsi="Arial" w:cs="Arial"/>
          <w:b/>
          <w:bCs/>
          <w:sz w:val="20"/>
          <w:szCs w:val="20"/>
        </w:rPr>
        <w:t>) x 95</w:t>
      </w:r>
    </w:p>
    <w:p w14:paraId="49784615" w14:textId="77777777" w:rsidR="009E5D47" w:rsidRDefault="009E5D47" w:rsidP="003B382B">
      <w:pPr>
        <w:tabs>
          <w:tab w:val="left" w:pos="0"/>
          <w:tab w:val="left" w:pos="426"/>
        </w:tabs>
        <w:spacing w:line="260" w:lineRule="exact"/>
        <w:jc w:val="both"/>
        <w:rPr>
          <w:rFonts w:ascii="Arial" w:hAnsi="Arial" w:cs="Arial"/>
          <w:sz w:val="20"/>
          <w:szCs w:val="20"/>
        </w:rPr>
      </w:pPr>
    </w:p>
    <w:p w14:paraId="7F4231A2" w14:textId="262568C0" w:rsidR="003B382B" w:rsidRDefault="003B382B" w:rsidP="003B382B">
      <w:pPr>
        <w:tabs>
          <w:tab w:val="left" w:pos="0"/>
          <w:tab w:val="left" w:pos="426"/>
        </w:tabs>
        <w:spacing w:line="260" w:lineRule="exact"/>
        <w:jc w:val="both"/>
        <w:rPr>
          <w:rFonts w:ascii="Arial" w:hAnsi="Arial" w:cs="Arial"/>
          <w:b/>
          <w:bCs/>
          <w:sz w:val="20"/>
          <w:szCs w:val="20"/>
        </w:rPr>
      </w:pPr>
      <w:r>
        <w:rPr>
          <w:rFonts w:ascii="Arial" w:hAnsi="Arial" w:cs="Arial"/>
          <w:sz w:val="20"/>
          <w:szCs w:val="20"/>
        </w:rPr>
        <w:t xml:space="preserve">pri čemer je: </w:t>
      </w:r>
    </w:p>
    <w:p w14:paraId="2977091E" w14:textId="77777777" w:rsidR="003B382B" w:rsidRDefault="003B382B" w:rsidP="003B382B">
      <w:pPr>
        <w:tabs>
          <w:tab w:val="left" w:pos="0"/>
          <w:tab w:val="left" w:pos="426"/>
        </w:tabs>
        <w:spacing w:line="260" w:lineRule="exact"/>
        <w:jc w:val="both"/>
        <w:rPr>
          <w:rFonts w:ascii="Arial" w:hAnsi="Arial" w:cs="Arial"/>
          <w:sz w:val="20"/>
          <w:szCs w:val="20"/>
        </w:rPr>
      </w:pPr>
      <w:proofErr w:type="spellStart"/>
      <w:r>
        <w:rPr>
          <w:rFonts w:ascii="Arial" w:hAnsi="Arial" w:cs="Arial"/>
          <w:b/>
          <w:bCs/>
          <w:sz w:val="20"/>
          <w:szCs w:val="20"/>
        </w:rPr>
        <w:t>CTx</w:t>
      </w:r>
      <w:proofErr w:type="spellEnd"/>
      <w:r>
        <w:rPr>
          <w:rFonts w:ascii="Arial" w:hAnsi="Arial" w:cs="Arial"/>
          <w:b/>
          <w:bCs/>
          <w:sz w:val="20"/>
          <w:szCs w:val="20"/>
        </w:rPr>
        <w:t xml:space="preserve"> - </w:t>
      </w:r>
      <w:r>
        <w:rPr>
          <w:rFonts w:ascii="Arial" w:hAnsi="Arial" w:cs="Arial"/>
          <w:sz w:val="20"/>
          <w:szCs w:val="20"/>
        </w:rPr>
        <w:t>Točke za posamezno ponudbo po merilu cena</w:t>
      </w:r>
    </w:p>
    <w:p w14:paraId="56A581B7"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b/>
          <w:bCs/>
          <w:sz w:val="20"/>
          <w:szCs w:val="20"/>
        </w:rPr>
        <w:t>CT</w:t>
      </w:r>
      <w:r>
        <w:rPr>
          <w:rFonts w:ascii="Arial" w:hAnsi="Arial" w:cs="Arial"/>
          <w:b/>
          <w:bCs/>
          <w:sz w:val="20"/>
          <w:szCs w:val="20"/>
          <w:vertAlign w:val="subscript"/>
        </w:rPr>
        <w:t>MIN</w:t>
      </w:r>
      <w:r>
        <w:rPr>
          <w:rFonts w:ascii="Arial" w:hAnsi="Arial" w:cs="Arial"/>
          <w:sz w:val="20"/>
          <w:szCs w:val="20"/>
          <w:vertAlign w:val="subscript"/>
        </w:rPr>
        <w:t xml:space="preserve"> </w:t>
      </w:r>
      <w:r>
        <w:rPr>
          <w:rFonts w:ascii="Arial" w:hAnsi="Arial" w:cs="Arial"/>
          <w:sz w:val="20"/>
          <w:szCs w:val="20"/>
        </w:rPr>
        <w:t>- Najnižja cena ponudbe v EUR z DDV</w:t>
      </w:r>
    </w:p>
    <w:p w14:paraId="266E1DB4"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b/>
          <w:bCs/>
          <w:sz w:val="20"/>
          <w:szCs w:val="20"/>
        </w:rPr>
        <w:t>CT</w:t>
      </w:r>
      <w:r>
        <w:rPr>
          <w:rFonts w:ascii="Arial" w:hAnsi="Arial" w:cs="Arial"/>
          <w:b/>
          <w:bCs/>
          <w:sz w:val="20"/>
          <w:szCs w:val="20"/>
          <w:vertAlign w:val="subscript"/>
        </w:rPr>
        <w:t>(X)</w:t>
      </w:r>
      <w:r>
        <w:rPr>
          <w:rFonts w:ascii="Arial" w:hAnsi="Arial" w:cs="Arial"/>
          <w:sz w:val="20"/>
          <w:szCs w:val="20"/>
          <w:vertAlign w:val="subscript"/>
        </w:rPr>
        <w:t xml:space="preserve"> </w:t>
      </w:r>
      <w:r>
        <w:rPr>
          <w:rFonts w:ascii="Arial" w:hAnsi="Arial" w:cs="Arial"/>
          <w:sz w:val="20"/>
          <w:szCs w:val="20"/>
        </w:rPr>
        <w:t>– Vrednost posamezne ponudbe v EUR z DDV</w:t>
      </w:r>
    </w:p>
    <w:p w14:paraId="69763C28" w14:textId="77777777" w:rsidR="003B382B" w:rsidRDefault="003B382B" w:rsidP="003B382B">
      <w:pPr>
        <w:tabs>
          <w:tab w:val="left" w:pos="0"/>
          <w:tab w:val="left" w:pos="426"/>
        </w:tabs>
        <w:spacing w:line="260" w:lineRule="exact"/>
        <w:jc w:val="both"/>
        <w:rPr>
          <w:rFonts w:ascii="Arial" w:hAnsi="Arial" w:cs="Arial"/>
          <w:b/>
          <w:bCs/>
          <w:sz w:val="20"/>
          <w:szCs w:val="20"/>
        </w:rPr>
      </w:pPr>
      <w:r>
        <w:rPr>
          <w:rFonts w:ascii="Arial" w:hAnsi="Arial" w:cs="Arial"/>
          <w:b/>
          <w:sz w:val="20"/>
          <w:szCs w:val="20"/>
        </w:rPr>
        <w:t xml:space="preserve">95 </w:t>
      </w:r>
      <w:r>
        <w:rPr>
          <w:rFonts w:ascii="Arial" w:hAnsi="Arial" w:cs="Arial"/>
          <w:sz w:val="20"/>
          <w:szCs w:val="20"/>
        </w:rPr>
        <w:t xml:space="preserve">- Maksimalno število točk za merilo </w:t>
      </w:r>
    </w:p>
    <w:p w14:paraId="77EECC74" w14:textId="77777777" w:rsidR="003B382B" w:rsidRDefault="003B382B" w:rsidP="003B382B">
      <w:pPr>
        <w:tabs>
          <w:tab w:val="left" w:pos="0"/>
          <w:tab w:val="left" w:pos="426"/>
        </w:tabs>
        <w:spacing w:line="260" w:lineRule="exact"/>
        <w:jc w:val="both"/>
        <w:rPr>
          <w:rFonts w:ascii="Arial" w:hAnsi="Arial" w:cs="Arial"/>
          <w:sz w:val="20"/>
          <w:szCs w:val="20"/>
        </w:rPr>
      </w:pPr>
    </w:p>
    <w:p w14:paraId="1F267CFF"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sz w:val="20"/>
          <w:szCs w:val="20"/>
        </w:rPr>
        <w:t>Pri ocenjevanju se upošteva skupna 4 letna okvirna vrednost ponudbenega predračuna z vključenim DDV, če pa ponudnik ne obračuna DDV, ker v času oddaje ponudbe ni zavezanec za DDV, se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2960A0C" w14:textId="77777777" w:rsidR="003B382B" w:rsidRDefault="003B382B" w:rsidP="003B382B">
      <w:pPr>
        <w:tabs>
          <w:tab w:val="left" w:pos="0"/>
          <w:tab w:val="left" w:pos="426"/>
        </w:tabs>
        <w:spacing w:line="260" w:lineRule="exact"/>
        <w:jc w:val="both"/>
        <w:rPr>
          <w:rFonts w:ascii="Arial" w:hAnsi="Arial" w:cs="Arial"/>
          <w:sz w:val="20"/>
          <w:szCs w:val="20"/>
        </w:rPr>
      </w:pPr>
    </w:p>
    <w:p w14:paraId="7A13398E" w14:textId="77777777" w:rsidR="003B382B" w:rsidRDefault="003B382B" w:rsidP="003B382B">
      <w:pPr>
        <w:pStyle w:val="Naslov2"/>
        <w:spacing w:before="0" w:after="0" w:line="260" w:lineRule="exact"/>
        <w:ind w:left="567" w:hanging="567"/>
        <w:rPr>
          <w:rFonts w:cs="Arial"/>
        </w:rPr>
      </w:pPr>
      <w:bookmarkStart w:id="52" w:name="_Toc113528232"/>
      <w:bookmarkStart w:id="53" w:name="_Toc126822419"/>
      <w:r>
        <w:rPr>
          <w:rFonts w:cs="Arial"/>
          <w:lang w:eastAsia="en-US"/>
        </w:rPr>
        <w:t xml:space="preserve">9.2  Sprejet </w:t>
      </w:r>
      <w:r>
        <w:rPr>
          <w:rFonts w:cs="Arial"/>
        </w:rPr>
        <w:t>etični kodeks zaposlovanja – EKZ – M2</w:t>
      </w:r>
      <w:bookmarkEnd w:id="52"/>
      <w:bookmarkEnd w:id="53"/>
    </w:p>
    <w:p w14:paraId="4E94082D" w14:textId="77777777" w:rsidR="003B382B" w:rsidRDefault="003B382B" w:rsidP="003B382B">
      <w:pPr>
        <w:spacing w:line="260" w:lineRule="exact"/>
        <w:jc w:val="both"/>
        <w:rPr>
          <w:rFonts w:ascii="Arial" w:hAnsi="Arial" w:cs="Arial"/>
          <w:sz w:val="20"/>
          <w:szCs w:val="20"/>
          <w:lang w:eastAsia="en-US"/>
        </w:rPr>
      </w:pPr>
    </w:p>
    <w:p w14:paraId="200A8F79"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t xml:space="preserve">Ponudnik, ki ima v sodelovanju s sindikatom sprejet etični kodeks zaposlovanja, prejme </w:t>
      </w:r>
      <w:r>
        <w:rPr>
          <w:rFonts w:ascii="Arial" w:hAnsi="Arial" w:cs="Arial"/>
          <w:b/>
          <w:sz w:val="20"/>
          <w:szCs w:val="20"/>
          <w:lang w:eastAsia="en-US"/>
        </w:rPr>
        <w:t>5 točk</w:t>
      </w:r>
      <w:r>
        <w:rPr>
          <w:rFonts w:ascii="Arial" w:hAnsi="Arial" w:cs="Arial"/>
          <w:sz w:val="20"/>
          <w:szCs w:val="20"/>
          <w:lang w:eastAsia="en-US"/>
        </w:rPr>
        <w:t xml:space="preserve">, ponudnik, ki nima v sodelovanju s sindikatom sprejet etični kodeks zaposlovanja, prejme </w:t>
      </w:r>
      <w:r>
        <w:rPr>
          <w:rFonts w:ascii="Arial" w:hAnsi="Arial" w:cs="Arial"/>
          <w:b/>
          <w:sz w:val="20"/>
          <w:szCs w:val="20"/>
          <w:lang w:eastAsia="en-US"/>
        </w:rPr>
        <w:t>0 točk</w:t>
      </w:r>
      <w:r>
        <w:rPr>
          <w:rFonts w:ascii="Arial" w:hAnsi="Arial" w:cs="Arial"/>
          <w:sz w:val="20"/>
          <w:szCs w:val="20"/>
          <w:lang w:eastAsia="en-US"/>
        </w:rPr>
        <w:t xml:space="preserve">. </w:t>
      </w:r>
    </w:p>
    <w:p w14:paraId="502EE8BA" w14:textId="77777777" w:rsidR="003B382B" w:rsidRDefault="003B382B" w:rsidP="003B382B">
      <w:pPr>
        <w:spacing w:line="260" w:lineRule="exact"/>
        <w:jc w:val="both"/>
        <w:rPr>
          <w:rFonts w:ascii="Arial" w:hAnsi="Arial" w:cs="Arial"/>
          <w:sz w:val="20"/>
          <w:szCs w:val="20"/>
          <w:lang w:eastAsia="en-US"/>
        </w:rPr>
      </w:pPr>
    </w:p>
    <w:p w14:paraId="32A30442"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t xml:space="preserve">Namen kodeksa etike je spodbujanje in krepitev profesionalne in osebne etike ter ustvarjanje pozitivne etične kulture določenega gospodarskega subjekta. Kodeks služi kot zaščita pred neupravičenimi zahtevami delovnega okolja in morebitnih uporabnikov storitev. Minimalna zahtevana vsebina etičnega kodeksa je, da vsebuje pravila etičnega ravnanja oz. obnašanja pri delodajalcu tako na strani delodajalca kot delavcev ter način izvajanja in spoštovanja pravil kodeksa. </w:t>
      </w:r>
    </w:p>
    <w:p w14:paraId="32E725E7" w14:textId="77777777" w:rsidR="003B382B" w:rsidRDefault="003B382B" w:rsidP="003B382B">
      <w:pPr>
        <w:spacing w:line="260" w:lineRule="exact"/>
        <w:jc w:val="both"/>
        <w:rPr>
          <w:rFonts w:ascii="Arial" w:hAnsi="Arial" w:cs="Arial"/>
          <w:sz w:val="20"/>
          <w:szCs w:val="20"/>
          <w:lang w:eastAsia="en-US"/>
        </w:rPr>
      </w:pPr>
    </w:p>
    <w:p w14:paraId="68A5E529"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t>DOKAZILO:</w:t>
      </w:r>
    </w:p>
    <w:p w14:paraId="680269FD" w14:textId="38FF2A04" w:rsidR="003B382B" w:rsidRDefault="003B382B" w:rsidP="0062252A">
      <w:pPr>
        <w:spacing w:line="260" w:lineRule="exact"/>
        <w:rPr>
          <w:rFonts w:ascii="Arial" w:hAnsi="Arial" w:cs="Arial"/>
          <w:bCs/>
          <w:sz w:val="20"/>
          <w:szCs w:val="20"/>
        </w:rPr>
      </w:pPr>
      <w:r>
        <w:rPr>
          <w:rFonts w:ascii="Arial" w:hAnsi="Arial" w:cs="Arial"/>
          <w:sz w:val="20"/>
          <w:szCs w:val="20"/>
          <w:lang w:eastAsia="en-US"/>
        </w:rPr>
        <w:t>-</w:t>
      </w:r>
      <w:r>
        <w:rPr>
          <w:rFonts w:ascii="Arial" w:hAnsi="Arial" w:cs="Arial"/>
          <w:sz w:val="20"/>
          <w:szCs w:val="20"/>
        </w:rPr>
        <w:t xml:space="preserve">  Fotokopija podpisanega etičnega kodeksa zaposlovanja, ki jo mora ponudnik predložiti v ponudbi.</w:t>
      </w:r>
    </w:p>
    <w:p w14:paraId="63CBF962" w14:textId="77777777" w:rsidR="0062252A" w:rsidRDefault="0062252A" w:rsidP="003B382B">
      <w:pPr>
        <w:spacing w:line="260" w:lineRule="exact"/>
        <w:jc w:val="both"/>
        <w:rPr>
          <w:rFonts w:ascii="Arial" w:hAnsi="Arial" w:cs="Arial"/>
          <w:bCs/>
          <w:sz w:val="20"/>
          <w:szCs w:val="20"/>
        </w:rPr>
      </w:pPr>
    </w:p>
    <w:p w14:paraId="50D94DA8" w14:textId="2FFBA3E9" w:rsidR="003B382B" w:rsidRDefault="003B382B" w:rsidP="003B382B">
      <w:pPr>
        <w:spacing w:line="260" w:lineRule="exact"/>
        <w:jc w:val="both"/>
        <w:rPr>
          <w:rFonts w:ascii="Arial" w:hAnsi="Arial" w:cs="Arial"/>
          <w:bCs/>
          <w:sz w:val="20"/>
          <w:szCs w:val="20"/>
        </w:rPr>
      </w:pPr>
      <w:r>
        <w:rPr>
          <w:rFonts w:ascii="Arial" w:hAnsi="Arial" w:cs="Arial"/>
          <w:bCs/>
          <w:sz w:val="20"/>
          <w:szCs w:val="20"/>
        </w:rPr>
        <w:t>Kot najugodnejši bo izbran ponudnik, ki bo dosegel največje skupno število točk po zgoraj opredeljenih merilih. Največje možno število prejetih točk je 100.</w:t>
      </w:r>
    </w:p>
    <w:p w14:paraId="3B85015F" w14:textId="77777777" w:rsidR="003B382B" w:rsidRDefault="003B382B" w:rsidP="003B382B">
      <w:pPr>
        <w:rPr>
          <w:rFonts w:ascii="Arial" w:hAnsi="Arial" w:cs="Arial"/>
          <w:lang w:eastAsia="en-US"/>
        </w:rPr>
      </w:pPr>
    </w:p>
    <w:p w14:paraId="78925D18" w14:textId="77777777" w:rsidR="003B382B" w:rsidRDefault="003B382B" w:rsidP="003B382B">
      <w:pPr>
        <w:tabs>
          <w:tab w:val="left" w:pos="0"/>
          <w:tab w:val="left" w:pos="426"/>
        </w:tabs>
        <w:spacing w:line="260" w:lineRule="exact"/>
        <w:jc w:val="both"/>
        <w:rPr>
          <w:rFonts w:ascii="Arial" w:hAnsi="Arial" w:cs="Arial"/>
          <w:sz w:val="20"/>
          <w:szCs w:val="20"/>
          <w:lang w:eastAsia="en-US"/>
        </w:rPr>
      </w:pPr>
      <w:r>
        <w:rPr>
          <w:rFonts w:ascii="Arial" w:hAnsi="Arial" w:cs="Arial"/>
          <w:sz w:val="20"/>
          <w:szCs w:val="20"/>
          <w:lang w:eastAsia="en-US"/>
        </w:rPr>
        <w:t>OPOMBA:</w:t>
      </w:r>
    </w:p>
    <w:p w14:paraId="220A5BC7" w14:textId="77777777" w:rsidR="003B382B" w:rsidRDefault="003B382B" w:rsidP="003B382B">
      <w:pPr>
        <w:spacing w:line="260" w:lineRule="exact"/>
        <w:jc w:val="both"/>
        <w:rPr>
          <w:rFonts w:ascii="Arial" w:hAnsi="Arial" w:cs="Arial"/>
          <w:sz w:val="20"/>
          <w:szCs w:val="20"/>
        </w:rPr>
      </w:pPr>
      <w:r>
        <w:rPr>
          <w:rFonts w:ascii="Arial" w:hAnsi="Arial" w:cs="Arial"/>
          <w:sz w:val="20"/>
          <w:szCs w:val="20"/>
        </w:rPr>
        <w:t xml:space="preserve">V primeru, da dva ali več ponudnikov dosežejo enako skupno število točk, se izmed teh ponudnikov izbere ponudnika, ki je ponudil najnižjo ceno. </w:t>
      </w:r>
      <w:r>
        <w:rPr>
          <w:rFonts w:ascii="Arial" w:hAnsi="Arial" w:cs="Arial"/>
          <w:sz w:val="20"/>
          <w:szCs w:val="20"/>
          <w:lang w:eastAsia="en-US"/>
        </w:rPr>
        <w:t xml:space="preserve">V primeru, da je pri dveh ali več ponudnikih </w:t>
      </w:r>
      <w:r>
        <w:rPr>
          <w:rFonts w:ascii="Arial" w:hAnsi="Arial" w:cs="Arial"/>
          <w:sz w:val="20"/>
          <w:szCs w:val="20"/>
        </w:rPr>
        <w:t xml:space="preserve">enako skupno število točk in med njima (njimi) ni razlike v ponujeni ceni, bo naročnik </w:t>
      </w:r>
      <w:r>
        <w:rPr>
          <w:rFonts w:ascii="Arial" w:hAnsi="Arial" w:cs="Arial"/>
          <w:iCs/>
          <w:sz w:val="20"/>
          <w:szCs w:val="20"/>
        </w:rPr>
        <w:t xml:space="preserve">z navedenima ponudnikoma oz. ponudniki izvedel žrebanje pred oddajo naročila. </w:t>
      </w:r>
      <w:r>
        <w:rPr>
          <w:rFonts w:ascii="Arial" w:hAnsi="Arial" w:cs="Arial"/>
          <w:sz w:val="20"/>
          <w:szCs w:val="20"/>
        </w:rPr>
        <w:t xml:space="preserve">Na žrebanje bo naročnik pisno povabil oba ponudnika </w:t>
      </w:r>
      <w:r>
        <w:rPr>
          <w:rFonts w:ascii="Arial" w:hAnsi="Arial" w:cs="Arial"/>
          <w:sz w:val="20"/>
          <w:szCs w:val="20"/>
        </w:rPr>
        <w:lastRenderedPageBreak/>
        <w:t>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AA1AFE6" w14:textId="77777777" w:rsidR="009A4D77" w:rsidRPr="006034D8" w:rsidRDefault="009A4D77" w:rsidP="006034D8">
      <w:pPr>
        <w:spacing w:line="260" w:lineRule="exact"/>
        <w:jc w:val="both"/>
        <w:rPr>
          <w:rFonts w:ascii="Arial" w:hAnsi="Arial" w:cs="Arial"/>
          <w:sz w:val="20"/>
          <w:szCs w:val="20"/>
        </w:rPr>
      </w:pPr>
    </w:p>
    <w:p w14:paraId="47E5DCE7" w14:textId="77777777" w:rsidR="009A4D77" w:rsidRPr="006034D8" w:rsidRDefault="009A4D77" w:rsidP="006034D8">
      <w:pPr>
        <w:spacing w:line="260" w:lineRule="exact"/>
        <w:jc w:val="both"/>
        <w:rPr>
          <w:rFonts w:ascii="Arial" w:hAnsi="Arial" w:cs="Arial"/>
          <w:sz w:val="20"/>
          <w:szCs w:val="20"/>
        </w:rPr>
      </w:pPr>
      <w:r w:rsidRPr="006034D8">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6034D8" w:rsidRDefault="009A4D77" w:rsidP="006034D8">
      <w:pPr>
        <w:spacing w:line="260" w:lineRule="exact"/>
        <w:jc w:val="both"/>
        <w:rPr>
          <w:rFonts w:ascii="Arial" w:hAnsi="Arial" w:cs="Arial"/>
          <w:sz w:val="20"/>
          <w:szCs w:val="20"/>
        </w:rPr>
      </w:pPr>
    </w:p>
    <w:p w14:paraId="4FCD141C" w14:textId="77777777" w:rsidR="009A4D77" w:rsidRPr="006034D8" w:rsidRDefault="009A4D77"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034D8">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6034D8" w:rsidRDefault="000B6AA6"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6034D8" w:rsidRDefault="000B6AA6"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54" w:name="_Toc126822420"/>
      <w:r w:rsidRPr="006034D8">
        <w:t>10</w:t>
      </w:r>
      <w:r w:rsidRPr="006034D8">
        <w:tab/>
      </w:r>
      <w:r w:rsidR="00066512" w:rsidRPr="006034D8">
        <w:t>IZDELAVA PONUDBE</w:t>
      </w:r>
      <w:bookmarkEnd w:id="54"/>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55" w:name="_Toc126822421"/>
      <w:r w:rsidRPr="00C55CB8">
        <w:rPr>
          <w:rFonts w:cs="Arial"/>
        </w:rPr>
        <w:t>10.1</w:t>
      </w:r>
      <w:r w:rsidRPr="00C55CB8">
        <w:rPr>
          <w:rFonts w:cs="Arial"/>
        </w:rPr>
        <w:tab/>
      </w:r>
      <w:r w:rsidR="00EF24D4" w:rsidRPr="00C55CB8">
        <w:rPr>
          <w:rFonts w:cs="Arial"/>
        </w:rPr>
        <w:t>Priprava in oddaja ponudbe v sistem e-JN</w:t>
      </w:r>
      <w:bookmarkEnd w:id="55"/>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56" w:name="_Toc123822270"/>
      <w:bookmarkStart w:id="57" w:name="_Toc126822422"/>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56"/>
      <w:bookmarkEnd w:id="57"/>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177E1B66" w14:textId="73BCA48E" w:rsidR="000A74CE"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 xml:space="preserve">- </w:t>
      </w:r>
      <w:r w:rsidR="000A74CE" w:rsidRPr="006034D8">
        <w:rPr>
          <w:rFonts w:ascii="Arial" w:hAnsi="Arial" w:cs="Arial"/>
          <w:sz w:val="20"/>
          <w:szCs w:val="20"/>
        </w:rPr>
        <w:t>Ponudbeni predračun</w:t>
      </w:r>
      <w:r w:rsidR="005171FF" w:rsidRPr="006034D8">
        <w:rPr>
          <w:rFonts w:ascii="Arial" w:hAnsi="Arial" w:cs="Arial"/>
          <w:sz w:val="20"/>
          <w:szCs w:val="20"/>
        </w:rPr>
        <w:t>i</w:t>
      </w:r>
      <w:r w:rsidR="000A74CE" w:rsidRPr="006034D8">
        <w:rPr>
          <w:rFonts w:ascii="Arial" w:hAnsi="Arial" w:cs="Arial"/>
          <w:sz w:val="20"/>
          <w:szCs w:val="20"/>
        </w:rPr>
        <w:t xml:space="preserve"> (Priloga št. 3.1),</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w:t>
      </w:r>
      <w:r w:rsidRPr="006034D8">
        <w:rPr>
          <w:rFonts w:ascii="Arial" w:hAnsi="Arial" w:cs="Arial"/>
          <w:color w:val="000000" w:themeColor="text1"/>
          <w:sz w:val="20"/>
          <w:szCs w:val="20"/>
        </w:rPr>
        <w:lastRenderedPageBreak/>
        <w:t xml:space="preserve">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30103F1A" w14:textId="77777777" w:rsidR="00FA092A" w:rsidRPr="006034D8" w:rsidRDefault="00FA092A" w:rsidP="006034D8">
      <w:pPr>
        <w:spacing w:line="260" w:lineRule="exact"/>
        <w:jc w:val="both"/>
        <w:rPr>
          <w:rFonts w:ascii="Arial" w:hAnsi="Arial" w:cs="Arial"/>
          <w:color w:val="000000" w:themeColor="text1"/>
          <w:sz w:val="20"/>
          <w:szCs w:val="20"/>
        </w:rPr>
      </w:pP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6034D8" w:rsidRDefault="00E54159" w:rsidP="006034D8">
      <w:pPr>
        <w:spacing w:line="260" w:lineRule="exact"/>
        <w:jc w:val="both"/>
        <w:rPr>
          <w:rFonts w:ascii="Arial" w:eastAsia="Calibri" w:hAnsi="Arial" w:cs="Arial"/>
          <w:b/>
          <w:color w:val="000000" w:themeColor="text1"/>
          <w:sz w:val="20"/>
          <w:lang w:val="it-IT" w:eastAsia="en-US"/>
        </w:rPr>
      </w:pPr>
    </w:p>
    <w:p w14:paraId="3FC67FB7" w14:textId="77777777" w:rsidR="00FA092A" w:rsidRPr="006034D8"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1ACFD061" w14:textId="77777777" w:rsidR="003E31B5" w:rsidRPr="006034D8" w:rsidRDefault="003E31B5" w:rsidP="006034D8">
      <w:pPr>
        <w:pStyle w:val="Odstavekseznama"/>
        <w:spacing w:line="260" w:lineRule="exact"/>
        <w:ind w:left="0"/>
        <w:contextualSpacing w:val="0"/>
        <w:rPr>
          <w:rFonts w:cs="Arial"/>
          <w:color w:val="000000" w:themeColor="text1"/>
          <w:szCs w:val="20"/>
        </w:rPr>
      </w:pPr>
    </w:p>
    <w:p w14:paraId="51FAA920" w14:textId="77777777" w:rsidR="00680348" w:rsidRPr="006034D8" w:rsidRDefault="006936D6" w:rsidP="006034D8">
      <w:pPr>
        <w:pStyle w:val="Naslov3"/>
        <w:spacing w:before="0" w:after="0" w:line="260" w:lineRule="exact"/>
        <w:ind w:left="567" w:hanging="567"/>
        <w:rPr>
          <w:rFonts w:cs="Arial"/>
        </w:rPr>
      </w:pPr>
      <w:bookmarkStart w:id="58" w:name="_Toc123822271"/>
      <w:bookmarkStart w:id="59" w:name="_Toc126822423"/>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58"/>
      <w:bookmarkEnd w:id="59"/>
    </w:p>
    <w:p w14:paraId="18371196" w14:textId="77777777" w:rsidR="00680348" w:rsidRPr="006034D8" w:rsidRDefault="00680348" w:rsidP="006034D8">
      <w:pPr>
        <w:spacing w:line="260" w:lineRule="exact"/>
        <w:jc w:val="both"/>
        <w:rPr>
          <w:rFonts w:ascii="Arial" w:hAnsi="Arial" w:cs="Arial"/>
          <w:b/>
          <w:sz w:val="20"/>
        </w:rPr>
      </w:pPr>
    </w:p>
    <w:p w14:paraId="13AA5C9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034D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D3C8A64" w14:textId="77777777" w:rsidR="002C32D2" w:rsidRDefault="002C32D2" w:rsidP="006034D8">
      <w:pPr>
        <w:spacing w:line="260" w:lineRule="exact"/>
        <w:jc w:val="both"/>
        <w:rPr>
          <w:rFonts w:ascii="Arial" w:eastAsia="Calibri" w:hAnsi="Arial" w:cs="Arial"/>
          <w:color w:val="000000" w:themeColor="text1"/>
          <w:sz w:val="20"/>
          <w:szCs w:val="20"/>
        </w:rPr>
      </w:pPr>
    </w:p>
    <w:p w14:paraId="09AFEAED" w14:textId="0784D06D"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rPr>
        <w:t>Navedbe v ESPD in/ali dokazila, ki ji predloži gospodarski subjekt, morajo biti veljavni.</w:t>
      </w:r>
    </w:p>
    <w:p w14:paraId="3CD42B30" w14:textId="2E52A65E" w:rsidR="008570B0"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6034D8">
        <w:rPr>
          <w:rFonts w:ascii="Arial" w:eastAsia="Calibri" w:hAnsi="Arial" w:cs="Arial"/>
          <w:color w:val="000000" w:themeColor="text1"/>
          <w:sz w:val="20"/>
          <w:szCs w:val="20"/>
          <w:lang w:eastAsia="en-US"/>
        </w:rPr>
        <w:t xml:space="preserve">del </w:t>
      </w:r>
      <w:r w:rsidRPr="006034D8">
        <w:rPr>
          <w:rFonts w:ascii="Arial" w:eastAsia="Calibri" w:hAnsi="Arial" w:cs="Arial"/>
          <w:color w:val="000000" w:themeColor="text1"/>
          <w:sz w:val="20"/>
          <w:szCs w:val="20"/>
          <w:lang w:eastAsia="en-US"/>
        </w:rPr>
        <w:t>razpisn</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 xml:space="preserve"> dokumentacij</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w:t>
      </w:r>
    </w:p>
    <w:p w14:paraId="71C3809B" w14:textId="5B60B1DB" w:rsidR="002F4EE4" w:rsidRDefault="002F4EE4" w:rsidP="006034D8">
      <w:pPr>
        <w:spacing w:line="260" w:lineRule="exact"/>
        <w:jc w:val="both"/>
        <w:rPr>
          <w:rFonts w:ascii="Arial" w:eastAsia="Calibri" w:hAnsi="Arial" w:cs="Arial"/>
          <w:color w:val="000000" w:themeColor="text1"/>
          <w:sz w:val="20"/>
          <w:szCs w:val="20"/>
        </w:rPr>
      </w:pPr>
    </w:p>
    <w:p w14:paraId="2793F81A" w14:textId="4D58B924" w:rsidR="002C32D2" w:rsidRPr="00824AC3" w:rsidRDefault="002C32D2" w:rsidP="006034D8">
      <w:pPr>
        <w:spacing w:line="260" w:lineRule="exact"/>
        <w:jc w:val="both"/>
        <w:rPr>
          <w:rFonts w:ascii="Arial" w:eastAsia="Calibri" w:hAnsi="Arial" w:cs="Arial"/>
          <w:sz w:val="20"/>
          <w:szCs w:val="20"/>
        </w:rPr>
      </w:pPr>
      <w:r w:rsidRPr="002C32D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C32D2">
        <w:rPr>
          <w:rFonts w:ascii="Arial" w:eastAsia="Calibri" w:hAnsi="Arial" w:cs="Arial"/>
          <w:sz w:val="20"/>
          <w:szCs w:val="20"/>
          <w:lang w:eastAsia="en-US"/>
        </w:rPr>
        <w:t>eESPD</w:t>
      </w:r>
      <w:proofErr w:type="spellEnd"/>
      <w:r w:rsidRPr="002C32D2">
        <w:rPr>
          <w:rFonts w:ascii="Arial" w:eastAsia="Calibri" w:hAnsi="Arial" w:cs="Arial"/>
          <w:sz w:val="20"/>
          <w:szCs w:val="20"/>
          <w:lang w:eastAsia="en-US"/>
        </w:rPr>
        <w:t xml:space="preserve"> na spletni povezavi: </w:t>
      </w:r>
      <w:hyperlink r:id="rId15" w:history="1">
        <w:r w:rsidRPr="002C32D2">
          <w:rPr>
            <w:rStyle w:val="Hiperpovezava"/>
            <w:rFonts w:ascii="Arial" w:eastAsia="Calibri" w:hAnsi="Arial" w:cs="Arial"/>
            <w:color w:val="auto"/>
            <w:sz w:val="20"/>
            <w:szCs w:val="20"/>
            <w:u w:val="none"/>
            <w:lang w:eastAsia="en-US"/>
          </w:rPr>
          <w:t>https://ejn.gov.si/espd</w:t>
        </w:r>
      </w:hyperlink>
      <w:r w:rsidRPr="002C32D2">
        <w:rPr>
          <w:rFonts w:ascii="Arial" w:eastAsia="Calibri" w:hAnsi="Arial" w:cs="Arial"/>
          <w:sz w:val="20"/>
          <w:szCs w:val="20"/>
          <w:lang w:eastAsia="en-US"/>
        </w:rPr>
        <w:t xml:space="preserve"> in v njega neposredno vnese zahtevane podatke</w:t>
      </w:r>
      <w:r w:rsidR="006121EF">
        <w:rPr>
          <w:rFonts w:ascii="Arial" w:eastAsia="Calibri" w:hAnsi="Arial" w:cs="Arial"/>
          <w:sz w:val="20"/>
          <w:szCs w:val="20"/>
          <w:lang w:eastAsia="en-US"/>
        </w:rPr>
        <w:t>.</w:t>
      </w:r>
      <w:r w:rsidR="00E95F73">
        <w:rPr>
          <w:rFonts w:ascii="Arial" w:eastAsia="Calibri" w:hAnsi="Arial" w:cs="Arial"/>
          <w:sz w:val="20"/>
          <w:szCs w:val="20"/>
          <w:lang w:eastAsia="en-US"/>
        </w:rPr>
        <w:t xml:space="preserve"> </w:t>
      </w:r>
      <w:r w:rsidR="00E95F73" w:rsidRPr="00824AC3">
        <w:rPr>
          <w:rFonts w:ascii="Arial" w:eastAsia="Calibri" w:hAnsi="Arial" w:cs="Arial"/>
          <w:sz w:val="20"/>
          <w:szCs w:val="20"/>
          <w:lang w:eastAsia="en-US"/>
        </w:rPr>
        <w:t xml:space="preserve">V aplikaciji </w:t>
      </w:r>
      <w:proofErr w:type="spellStart"/>
      <w:r w:rsidR="00E95F73" w:rsidRPr="00824AC3">
        <w:rPr>
          <w:rFonts w:ascii="Arial" w:eastAsia="Calibri" w:hAnsi="Arial" w:cs="Arial"/>
          <w:sz w:val="20"/>
          <w:szCs w:val="20"/>
          <w:lang w:eastAsia="en-US"/>
        </w:rPr>
        <w:t>eESPD</w:t>
      </w:r>
      <w:proofErr w:type="spellEnd"/>
      <w:r w:rsidR="00E95F73" w:rsidRPr="00824AC3">
        <w:rPr>
          <w:rFonts w:ascii="Arial" w:eastAsia="Calibri" w:hAnsi="Arial" w:cs="Arial"/>
          <w:sz w:val="20"/>
          <w:szCs w:val="20"/>
          <w:lang w:eastAsia="en-US"/>
        </w:rPr>
        <w:t xml:space="preserve"> se v nastavitvah lahko slovenski jezik zamenja v angleški jezik</w:t>
      </w:r>
      <w:r w:rsidR="00126A28">
        <w:rPr>
          <w:rFonts w:ascii="Arial" w:eastAsia="Calibri" w:hAnsi="Arial" w:cs="Arial"/>
          <w:sz w:val="20"/>
          <w:szCs w:val="20"/>
          <w:lang w:eastAsia="en-US"/>
        </w:rPr>
        <w:t>.</w:t>
      </w:r>
    </w:p>
    <w:p w14:paraId="323A0C8B" w14:textId="64BA4E83" w:rsidR="008570B0" w:rsidRDefault="008570B0" w:rsidP="006034D8">
      <w:pPr>
        <w:spacing w:line="260" w:lineRule="exact"/>
        <w:jc w:val="both"/>
        <w:rPr>
          <w:rFonts w:ascii="Arial" w:eastAsia="Calibri" w:hAnsi="Arial" w:cs="Arial"/>
          <w:color w:val="000000" w:themeColor="text1"/>
          <w:sz w:val="20"/>
          <w:szCs w:val="20"/>
          <w:lang w:eastAsia="en-US"/>
        </w:rPr>
      </w:pPr>
    </w:p>
    <w:p w14:paraId="4C14CE1A" w14:textId="77777777" w:rsidR="006121EF" w:rsidRPr="006121EF" w:rsidRDefault="006121EF" w:rsidP="006121EF">
      <w:pPr>
        <w:spacing w:line="260" w:lineRule="exact"/>
        <w:jc w:val="both"/>
        <w:rPr>
          <w:rFonts w:ascii="Arial" w:hAnsi="Arial" w:cs="Arial"/>
          <w:bCs/>
          <w:sz w:val="20"/>
          <w:szCs w:val="20"/>
        </w:rPr>
      </w:pPr>
      <w:r w:rsidRPr="006121E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6121EF">
        <w:rPr>
          <w:rFonts w:ascii="Arial" w:eastAsia="Calibri" w:hAnsi="Arial" w:cs="Arial"/>
          <w:sz w:val="20"/>
          <w:szCs w:val="20"/>
          <w:lang w:eastAsia="en-US"/>
        </w:rPr>
        <w:t>za elektronsko javno naročanje e-JN</w:t>
      </w:r>
      <w:r w:rsidRPr="006121EF">
        <w:rPr>
          <w:rFonts w:ascii="Arial" w:hAnsi="Arial" w:cs="Arial"/>
          <w:bCs/>
          <w:sz w:val="20"/>
          <w:szCs w:val="20"/>
        </w:rPr>
        <w:t xml:space="preserve">. </w:t>
      </w:r>
    </w:p>
    <w:p w14:paraId="5A62D5A0" w14:textId="77777777" w:rsidR="006121EF" w:rsidRPr="006034D8" w:rsidRDefault="006121EF" w:rsidP="006034D8">
      <w:pPr>
        <w:spacing w:line="260" w:lineRule="exact"/>
        <w:jc w:val="both"/>
        <w:rPr>
          <w:rFonts w:ascii="Arial" w:eastAsia="Calibri" w:hAnsi="Arial" w:cs="Arial"/>
          <w:color w:val="000000" w:themeColor="text1"/>
          <w:sz w:val="20"/>
          <w:szCs w:val="20"/>
          <w:lang w:eastAsia="en-US"/>
        </w:rPr>
      </w:pPr>
    </w:p>
    <w:p w14:paraId="77FFEDDC"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167134" w14:textId="77777777" w:rsidR="002C32D2" w:rsidRDefault="002C32D2" w:rsidP="006034D8">
      <w:pPr>
        <w:spacing w:line="260" w:lineRule="exact"/>
        <w:jc w:val="both"/>
        <w:rPr>
          <w:rFonts w:ascii="Arial" w:eastAsia="Calibri" w:hAnsi="Arial" w:cs="Arial"/>
          <w:color w:val="000000" w:themeColor="text1"/>
          <w:sz w:val="20"/>
          <w:szCs w:val="20"/>
          <w:lang w:eastAsia="en-US"/>
        </w:rPr>
      </w:pPr>
      <w:bookmarkStart w:id="60" w:name="_Toc466382905"/>
      <w:bookmarkStart w:id="61" w:name="_Toc466382906"/>
      <w:bookmarkStart w:id="62" w:name="_Hlk511905322"/>
      <w:bookmarkEnd w:id="60"/>
      <w:bookmarkEnd w:id="61"/>
    </w:p>
    <w:p w14:paraId="3055080F" w14:textId="2DEB9DEE"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ali nepodpisan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w:t>
      </w:r>
      <w:bookmarkStart w:id="63" w:name="_Hlk531606225"/>
      <w:r w:rsidRPr="006034D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3"/>
      <w:r w:rsidRPr="006034D8">
        <w:rPr>
          <w:rFonts w:ascii="Arial" w:eastAsia="Calibri" w:hAnsi="Arial" w:cs="Arial"/>
          <w:color w:val="000000" w:themeColor="text1"/>
          <w:sz w:val="20"/>
          <w:szCs w:val="20"/>
          <w:lang w:eastAsia="en-US"/>
        </w:rPr>
        <w:t xml:space="preserve">. </w:t>
      </w:r>
    </w:p>
    <w:bookmarkEnd w:id="62"/>
    <w:p w14:paraId="221C2CB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4922FA18" w14:textId="0E7E6603"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6034D8">
        <w:rPr>
          <w:rFonts w:ascii="Arial" w:eastAsia="Calibri" w:hAnsi="Arial" w:cs="Arial"/>
          <w:color w:val="000000" w:themeColor="text1"/>
          <w:sz w:val="20"/>
          <w:szCs w:val="20"/>
          <w:lang w:eastAsia="en-US"/>
        </w:rPr>
        <w:t>pdf</w:t>
      </w:r>
      <w:proofErr w:type="spellEnd"/>
      <w:r w:rsidRPr="006034D8">
        <w:rPr>
          <w:rFonts w:ascii="Arial" w:eastAsia="Calibri" w:hAnsi="Arial" w:cs="Arial"/>
          <w:color w:val="000000" w:themeColor="text1"/>
          <w:sz w:val="20"/>
          <w:szCs w:val="20"/>
          <w:lang w:eastAsia="en-US"/>
        </w:rPr>
        <w:t xml:space="preserve">. obliki, ali v elektronski obliki podpisan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w:t>
      </w:r>
    </w:p>
    <w:p w14:paraId="311F07E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5DE151F8" w14:textId="782EA93A"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6034D8" w:rsidRDefault="008570B0" w:rsidP="006034D8">
      <w:pPr>
        <w:numPr>
          <w:ilvl w:val="0"/>
          <w:numId w:val="6"/>
        </w:num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Če je gospodarski subjekt v položaju iz </w:t>
      </w:r>
      <w:r w:rsidR="007F147B" w:rsidRPr="006034D8">
        <w:rPr>
          <w:rFonts w:ascii="Arial" w:eastAsia="Calibri" w:hAnsi="Arial" w:cs="Arial"/>
          <w:color w:val="000000" w:themeColor="text1"/>
          <w:sz w:val="20"/>
          <w:szCs w:val="20"/>
          <w:lang w:eastAsia="en-US"/>
        </w:rPr>
        <w:t>8</w:t>
      </w:r>
      <w:r w:rsidRPr="006034D8">
        <w:rPr>
          <w:rFonts w:ascii="Arial" w:eastAsia="Calibri" w:hAnsi="Arial" w:cs="Arial"/>
          <w:color w:val="000000" w:themeColor="text1"/>
          <w:sz w:val="20"/>
          <w:szCs w:val="20"/>
          <w:lang w:eastAsia="en-US"/>
        </w:rPr>
        <w:t>.1.</w:t>
      </w:r>
      <w:r w:rsidR="00EB40B9" w:rsidRPr="006034D8">
        <w:rPr>
          <w:rFonts w:ascii="Arial" w:eastAsia="Calibri" w:hAnsi="Arial" w:cs="Arial"/>
          <w:color w:val="000000" w:themeColor="text1"/>
          <w:sz w:val="20"/>
          <w:szCs w:val="20"/>
          <w:lang w:eastAsia="en-US"/>
        </w:rPr>
        <w:t>4</w:t>
      </w:r>
      <w:r w:rsidRPr="006034D8">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w:t>
      </w:r>
      <w:r w:rsidRPr="006034D8">
        <w:rPr>
          <w:rFonts w:ascii="Arial" w:eastAsia="Calibri" w:hAnsi="Arial" w:cs="Arial"/>
          <w:color w:val="000000" w:themeColor="text1"/>
          <w:sz w:val="20"/>
          <w:szCs w:val="20"/>
          <w:lang w:eastAsia="en-US"/>
        </w:rPr>
        <w:lastRenderedPageBreak/>
        <w:t xml:space="preserve">napiše kršitve in ukrepe, s katerimi lahko dokaže svojo zanesljivost kljub obstoju </w:t>
      </w:r>
      <w:r w:rsidRPr="006034D8">
        <w:rPr>
          <w:rFonts w:ascii="Arial" w:hAnsi="Arial" w:cs="Arial"/>
          <w:color w:val="000000" w:themeColor="text1"/>
          <w:sz w:val="20"/>
          <w:szCs w:val="20"/>
        </w:rPr>
        <w:t>predmetnega razloga za izključitev.</w:t>
      </w:r>
    </w:p>
    <w:p w14:paraId="64ABA283" w14:textId="232B1958" w:rsidR="003E31B5" w:rsidRDefault="003E31B5" w:rsidP="006034D8">
      <w:pPr>
        <w:spacing w:line="260" w:lineRule="exact"/>
        <w:jc w:val="both"/>
        <w:rPr>
          <w:rFonts w:ascii="Arial" w:hAnsi="Arial" w:cs="Arial"/>
          <w:b/>
          <w:sz w:val="20"/>
          <w:szCs w:val="20"/>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64" w:name="_Toc126822424"/>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64"/>
    </w:p>
    <w:p w14:paraId="4BA9677E" w14:textId="77777777" w:rsidR="00F17B40" w:rsidRPr="006034D8" w:rsidRDefault="00F17B40" w:rsidP="006034D8">
      <w:pPr>
        <w:spacing w:line="260" w:lineRule="exact"/>
        <w:jc w:val="both"/>
        <w:rPr>
          <w:rFonts w:ascii="Arial" w:hAnsi="Arial" w:cs="Arial"/>
          <w:sz w:val="20"/>
          <w:szCs w:val="20"/>
        </w:rPr>
      </w:pPr>
    </w:p>
    <w:p w14:paraId="3CF439A5" w14:textId="77777777" w:rsidR="00066512" w:rsidRPr="006034D8" w:rsidRDefault="00066512" w:rsidP="006034D8">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p>
    <w:p w14:paraId="3C08D75F" w14:textId="77777777" w:rsidR="003E3E73" w:rsidRPr="006034D8" w:rsidRDefault="003E3E73" w:rsidP="006034D8">
      <w:pPr>
        <w:pStyle w:val="Naslov3"/>
        <w:spacing w:before="0" w:after="0" w:line="260" w:lineRule="exact"/>
        <w:rPr>
          <w:rFonts w:cs="Arial"/>
          <w:szCs w:val="20"/>
        </w:rPr>
      </w:pPr>
      <w:bookmarkStart w:id="65" w:name="_Toc123822273"/>
      <w:bookmarkStart w:id="66" w:name="_Toc126822425"/>
      <w:r w:rsidRPr="006034D8">
        <w:rPr>
          <w:rFonts w:cs="Arial"/>
          <w:szCs w:val="20"/>
          <w:lang w:val="sl-SI"/>
        </w:rPr>
        <w:t>10.2.1</w:t>
      </w:r>
      <w:r w:rsidRPr="006034D8">
        <w:rPr>
          <w:rFonts w:cs="Arial"/>
          <w:szCs w:val="20"/>
          <w:lang w:val="sl-SI"/>
        </w:rPr>
        <w:tab/>
      </w:r>
      <w:r w:rsidRPr="006034D8">
        <w:rPr>
          <w:rFonts w:cs="Arial"/>
          <w:szCs w:val="20"/>
        </w:rPr>
        <w:t>Izpolnjene izjave, obrazce oz. dokumente</w:t>
      </w:r>
      <w:bookmarkEnd w:id="65"/>
      <w:bookmarkEnd w:id="66"/>
    </w:p>
    <w:p w14:paraId="3A3B382C" w14:textId="77777777" w:rsidR="003E3E73" w:rsidRPr="006034D8" w:rsidRDefault="003E3E73" w:rsidP="006034D8">
      <w:pPr>
        <w:pStyle w:val="Naslov4"/>
        <w:spacing w:before="0" w:after="0" w:line="260" w:lineRule="exact"/>
        <w:ind w:firstLine="426"/>
        <w:rPr>
          <w:rFonts w:ascii="Arial" w:hAnsi="Arial" w:cs="Arial"/>
          <w:b w:val="0"/>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t>Priloga št. 1 – Izjava v zvezi s predložitvijo ponudbe</w:t>
      </w:r>
    </w:p>
    <w:p w14:paraId="0CE6BDFD" w14:textId="77777777" w:rsidR="003E3E73" w:rsidRPr="006034D8" w:rsidRDefault="003E3E73" w:rsidP="006034D8">
      <w:pPr>
        <w:pStyle w:val="Naslov4"/>
        <w:spacing w:before="0" w:after="0" w:line="260" w:lineRule="exact"/>
        <w:ind w:firstLine="426"/>
        <w:rPr>
          <w:rFonts w:ascii="Arial" w:hAnsi="Arial" w:cs="Arial"/>
          <w:b w:val="0"/>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t>Priloga št. 2 – Izjava v zvezi z omejitvami poslovanja</w:t>
      </w:r>
    </w:p>
    <w:p w14:paraId="0B1349C3" w14:textId="7276238A" w:rsidR="003E3E73" w:rsidRPr="006034D8" w:rsidRDefault="003E3E73" w:rsidP="006034D8">
      <w:pPr>
        <w:pStyle w:val="Naslov4"/>
        <w:spacing w:before="0" w:after="0" w:line="260" w:lineRule="exact"/>
        <w:ind w:firstLine="426"/>
        <w:rPr>
          <w:rFonts w:ascii="Arial" w:hAnsi="Arial" w:cs="Arial"/>
          <w:b w:val="0"/>
          <w:sz w:val="20"/>
          <w:szCs w:val="20"/>
        </w:rPr>
      </w:pPr>
      <w:r w:rsidRPr="006034D8">
        <w:rPr>
          <w:rFonts w:ascii="Arial" w:hAnsi="Arial" w:cs="Arial"/>
          <w:b w:val="0"/>
          <w:sz w:val="20"/>
          <w:szCs w:val="20"/>
        </w:rPr>
        <w:t>3.</w:t>
      </w:r>
      <w:r w:rsidRPr="006034D8">
        <w:rPr>
          <w:rFonts w:ascii="Arial" w:hAnsi="Arial" w:cs="Arial"/>
          <w:b w:val="0"/>
          <w:sz w:val="20"/>
          <w:szCs w:val="20"/>
        </w:rPr>
        <w:tab/>
        <w:t>Priloga št. 3.1 – Ponudbeni predračun</w:t>
      </w:r>
    </w:p>
    <w:p w14:paraId="2D49EB8D" w14:textId="6306E68D" w:rsidR="005C202A" w:rsidRDefault="003E3E73" w:rsidP="00CC7173">
      <w:pPr>
        <w:pStyle w:val="Naslov4"/>
        <w:spacing w:before="0" w:after="0" w:line="260" w:lineRule="exact"/>
        <w:ind w:firstLine="426"/>
        <w:rPr>
          <w:rFonts w:ascii="Arial" w:hAnsi="Arial" w:cs="Arial"/>
          <w:b w:val="0"/>
          <w:sz w:val="20"/>
          <w:szCs w:val="20"/>
        </w:rPr>
      </w:pPr>
      <w:r w:rsidRPr="006034D8">
        <w:rPr>
          <w:rFonts w:ascii="Arial" w:hAnsi="Arial" w:cs="Arial"/>
          <w:b w:val="0"/>
          <w:sz w:val="20"/>
          <w:szCs w:val="20"/>
        </w:rPr>
        <w:t>4.</w:t>
      </w:r>
      <w:r w:rsidRPr="006034D8">
        <w:rPr>
          <w:rFonts w:ascii="Arial" w:hAnsi="Arial" w:cs="Arial"/>
          <w:b w:val="0"/>
          <w:sz w:val="20"/>
          <w:szCs w:val="20"/>
        </w:rPr>
        <w:tab/>
        <w:t>Priloga št. 3.2 – Povzetek ponudbenega predračuna</w:t>
      </w:r>
    </w:p>
    <w:p w14:paraId="1AC7A889" w14:textId="2EAAFCE3" w:rsidR="00CD79BB" w:rsidRDefault="00CD79BB" w:rsidP="00CD79BB">
      <w:pPr>
        <w:ind w:firstLine="426"/>
        <w:rPr>
          <w:rFonts w:ascii="Arial" w:hAnsi="Arial" w:cs="Arial"/>
          <w:sz w:val="20"/>
          <w:szCs w:val="20"/>
        </w:rPr>
      </w:pPr>
      <w:r w:rsidRPr="00CD79BB">
        <w:rPr>
          <w:rFonts w:ascii="Arial" w:hAnsi="Arial" w:cs="Arial"/>
          <w:sz w:val="20"/>
          <w:szCs w:val="20"/>
        </w:rPr>
        <w:t>5.</w:t>
      </w:r>
      <w:r>
        <w:rPr>
          <w:rFonts w:ascii="Arial" w:hAnsi="Arial" w:cs="Arial"/>
          <w:sz w:val="20"/>
          <w:szCs w:val="20"/>
        </w:rPr>
        <w:t xml:space="preserve">  Priloga št. 4 – Seznam pomembnejših referenčnih naročil</w:t>
      </w:r>
    </w:p>
    <w:p w14:paraId="49A2DF87" w14:textId="4226B477" w:rsidR="00CD79BB" w:rsidRDefault="00CD79BB" w:rsidP="00CD79BB">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Pr="006034D8">
        <w:rPr>
          <w:rFonts w:ascii="Arial" w:hAnsi="Arial" w:cs="Arial"/>
          <w:b w:val="0"/>
          <w:sz w:val="20"/>
          <w:szCs w:val="20"/>
        </w:rPr>
        <w:t>.</w:t>
      </w:r>
      <w:r w:rsidRPr="006034D8">
        <w:rPr>
          <w:rFonts w:ascii="Arial" w:hAnsi="Arial" w:cs="Arial"/>
          <w:b w:val="0"/>
          <w:sz w:val="20"/>
          <w:szCs w:val="20"/>
        </w:rPr>
        <w:tab/>
        <w:t xml:space="preserve">Priloga št. </w:t>
      </w:r>
      <w:r>
        <w:rPr>
          <w:rFonts w:ascii="Arial" w:hAnsi="Arial" w:cs="Arial"/>
          <w:b w:val="0"/>
          <w:sz w:val="20"/>
          <w:szCs w:val="20"/>
        </w:rPr>
        <w:t>4a</w:t>
      </w:r>
      <w:r w:rsidRPr="006034D8">
        <w:rPr>
          <w:rFonts w:ascii="Arial" w:hAnsi="Arial" w:cs="Arial"/>
          <w:b w:val="0"/>
          <w:sz w:val="20"/>
          <w:szCs w:val="20"/>
        </w:rPr>
        <w:t xml:space="preserve"> – </w:t>
      </w:r>
      <w:r>
        <w:rPr>
          <w:rFonts w:ascii="Arial" w:hAnsi="Arial" w:cs="Arial"/>
          <w:b w:val="0"/>
          <w:sz w:val="20"/>
          <w:szCs w:val="20"/>
        </w:rPr>
        <w:t>Referenčna izjava naročnika</w:t>
      </w:r>
    </w:p>
    <w:p w14:paraId="56B5693A" w14:textId="00AA51A8" w:rsidR="003E3E73" w:rsidRPr="006034D8" w:rsidRDefault="00CD79BB" w:rsidP="006034D8">
      <w:pPr>
        <w:pStyle w:val="Naslov4"/>
        <w:spacing w:before="0" w:after="0" w:line="260" w:lineRule="exact"/>
        <w:ind w:left="426"/>
        <w:rPr>
          <w:rFonts w:ascii="Arial" w:hAnsi="Arial" w:cs="Arial"/>
          <w:b w:val="0"/>
          <w:i/>
          <w:color w:val="000000" w:themeColor="text1"/>
          <w:sz w:val="20"/>
          <w:szCs w:val="20"/>
        </w:rPr>
      </w:pPr>
      <w:r>
        <w:rPr>
          <w:rFonts w:ascii="Arial" w:hAnsi="Arial" w:cs="Arial"/>
          <w:b w:val="0"/>
          <w:bCs w:val="0"/>
          <w:sz w:val="20"/>
          <w:szCs w:val="20"/>
        </w:rPr>
        <w:t>7</w:t>
      </w:r>
      <w:r w:rsidR="005C202A" w:rsidRPr="006034D8">
        <w:rPr>
          <w:rFonts w:ascii="Arial" w:hAnsi="Arial" w:cs="Arial"/>
          <w:b w:val="0"/>
          <w:bCs w:val="0"/>
          <w:sz w:val="20"/>
          <w:szCs w:val="20"/>
        </w:rPr>
        <w:t xml:space="preserve">.  </w:t>
      </w:r>
      <w:r w:rsidR="003E3E73" w:rsidRPr="006034D8">
        <w:rPr>
          <w:rFonts w:ascii="Arial" w:hAnsi="Arial" w:cs="Arial"/>
          <w:b w:val="0"/>
          <w:color w:val="000000" w:themeColor="text1"/>
          <w:sz w:val="20"/>
          <w:szCs w:val="20"/>
        </w:rPr>
        <w:t xml:space="preserve">Enotni evropski dokument v zvezi z oddajo javnega naročila (ESPD) </w:t>
      </w:r>
      <w:r w:rsidR="003E3E73" w:rsidRPr="006034D8">
        <w:rPr>
          <w:rFonts w:ascii="Arial" w:hAnsi="Arial" w:cs="Arial"/>
          <w:b w:val="0"/>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67" w:name="_Toc123822274"/>
      <w:bookmarkStart w:id="68" w:name="_Toc126822426"/>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67"/>
      <w:bookmarkEnd w:id="68"/>
    </w:p>
    <w:p w14:paraId="6AB0CBE3" w14:textId="77777777" w:rsidR="00125467" w:rsidRPr="006034D8" w:rsidRDefault="00431134" w:rsidP="001C1A7B">
      <w:pPr>
        <w:pStyle w:val="Naslov3"/>
        <w:spacing w:before="0" w:after="0" w:line="260" w:lineRule="exact"/>
        <w:ind w:left="720"/>
        <w:jc w:val="both"/>
        <w:rPr>
          <w:rFonts w:cs="Arial"/>
          <w:b w:val="0"/>
          <w:color w:val="000000" w:themeColor="text1"/>
        </w:rPr>
      </w:pPr>
      <w:bookmarkStart w:id="69" w:name="_Toc78276983"/>
      <w:bookmarkStart w:id="70" w:name="_Toc87964252"/>
      <w:bookmarkStart w:id="71" w:name="_Toc105071941"/>
      <w:bookmarkStart w:id="72" w:name="_Toc123822275"/>
      <w:bookmarkStart w:id="73" w:name="_Toc124145972"/>
      <w:bookmarkStart w:id="74" w:name="_Toc125548726"/>
      <w:bookmarkStart w:id="75" w:name="_Toc126822427"/>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69"/>
      <w:bookmarkEnd w:id="70"/>
      <w:bookmarkEnd w:id="71"/>
      <w:bookmarkEnd w:id="72"/>
      <w:bookmarkEnd w:id="73"/>
      <w:bookmarkEnd w:id="74"/>
      <w:bookmarkEnd w:id="75"/>
    </w:p>
    <w:p w14:paraId="1B8AB223" w14:textId="15362F41" w:rsidR="00125467" w:rsidRPr="006034D8" w:rsidRDefault="003E3E73" w:rsidP="001C1A7B">
      <w:pPr>
        <w:pStyle w:val="Naslov4"/>
        <w:spacing w:before="0" w:after="0" w:line="260" w:lineRule="exact"/>
        <w:ind w:left="709" w:hanging="283"/>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r>
      <w:r w:rsidR="00523C87" w:rsidRPr="006034D8">
        <w:rPr>
          <w:rFonts w:ascii="Arial" w:hAnsi="Arial" w:cs="Arial"/>
          <w:b w:val="0"/>
          <w:color w:val="000000" w:themeColor="text1"/>
          <w:sz w:val="20"/>
          <w:szCs w:val="20"/>
        </w:rPr>
        <w:t>Enotni evropski dokument v zvezi z oddajo javnega naročila (ESPD)</w:t>
      </w:r>
      <w:r w:rsidR="00C31FA3" w:rsidRPr="006034D8">
        <w:rPr>
          <w:rFonts w:ascii="Arial" w:hAnsi="Arial" w:cs="Arial"/>
          <w:b w:val="0"/>
          <w:color w:val="000000" w:themeColor="text1"/>
          <w:sz w:val="20"/>
          <w:szCs w:val="20"/>
        </w:rPr>
        <w:t>, za vsakega podizvajalca po</w:t>
      </w:r>
      <w:r w:rsidR="00B86124" w:rsidRPr="006034D8">
        <w:rPr>
          <w:rFonts w:ascii="Arial" w:hAnsi="Arial" w:cs="Arial"/>
          <w:b w:val="0"/>
          <w:color w:val="000000" w:themeColor="text1"/>
          <w:sz w:val="20"/>
          <w:szCs w:val="20"/>
        </w:rPr>
        <w:t xml:space="preserve">sebej, pri čemer se </w:t>
      </w:r>
      <w:r w:rsidR="00E52066" w:rsidRPr="006034D8">
        <w:rPr>
          <w:rFonts w:ascii="Arial" w:hAnsi="Arial" w:cs="Arial"/>
          <w:b w:val="0"/>
          <w:color w:val="000000" w:themeColor="text1"/>
          <w:sz w:val="20"/>
          <w:szCs w:val="20"/>
        </w:rPr>
        <w:t xml:space="preserve">v III. delu obrazca </w:t>
      </w:r>
      <w:r w:rsidR="00B86124" w:rsidRPr="006034D8">
        <w:rPr>
          <w:rFonts w:ascii="Arial" w:hAnsi="Arial" w:cs="Arial"/>
          <w:b w:val="0"/>
          <w:color w:val="000000" w:themeColor="text1"/>
          <w:sz w:val="20"/>
          <w:szCs w:val="20"/>
        </w:rPr>
        <w:t>izpolnijo</w:t>
      </w:r>
      <w:r w:rsidR="00C31FA3" w:rsidRPr="006034D8">
        <w:rPr>
          <w:rFonts w:ascii="Arial" w:hAnsi="Arial" w:cs="Arial"/>
          <w:b w:val="0"/>
          <w:color w:val="000000" w:themeColor="text1"/>
          <w:sz w:val="20"/>
          <w:szCs w:val="20"/>
        </w:rPr>
        <w:t xml:space="preserve"> točke</w:t>
      </w:r>
      <w:r w:rsidR="00353515" w:rsidRPr="006034D8">
        <w:rPr>
          <w:rFonts w:ascii="Arial" w:hAnsi="Arial" w:cs="Arial"/>
          <w:b w:val="0"/>
          <w:color w:val="000000" w:themeColor="text1"/>
          <w:sz w:val="20"/>
          <w:szCs w:val="20"/>
        </w:rPr>
        <w:t>, ki se vežejo na zahteve iz te</w:t>
      </w:r>
      <w:r w:rsidR="00FD22CE" w:rsidRPr="006034D8">
        <w:rPr>
          <w:rFonts w:ascii="Arial" w:hAnsi="Arial" w:cs="Arial"/>
          <w:b w:val="0"/>
          <w:color w:val="000000" w:themeColor="text1"/>
          <w:sz w:val="20"/>
          <w:szCs w:val="20"/>
        </w:rPr>
        <w:t xml:space="preserve"> </w:t>
      </w:r>
      <w:r w:rsidR="00353515" w:rsidRPr="006034D8">
        <w:rPr>
          <w:rFonts w:ascii="Arial" w:hAnsi="Arial" w:cs="Arial"/>
          <w:b w:val="0"/>
          <w:color w:val="000000" w:themeColor="text1"/>
          <w:sz w:val="20"/>
          <w:szCs w:val="20"/>
        </w:rPr>
        <w:t>razpisne dokumentacije, ki jih mora izpolnjevati podizvajalec</w:t>
      </w:r>
      <w:r w:rsidR="00B86124" w:rsidRPr="006034D8">
        <w:rPr>
          <w:rFonts w:ascii="Arial" w:hAnsi="Arial" w:cs="Arial"/>
          <w:b w:val="0"/>
          <w:color w:val="000000" w:themeColor="text1"/>
          <w:sz w:val="20"/>
          <w:szCs w:val="20"/>
        </w:rPr>
        <w:t>, in sicer Del III: Razlogi za izključitev, točke A, B</w:t>
      </w:r>
      <w:r w:rsidR="00B56F80" w:rsidRPr="006034D8">
        <w:rPr>
          <w:rFonts w:ascii="Arial" w:hAnsi="Arial" w:cs="Arial"/>
          <w:b w:val="0"/>
          <w:color w:val="000000" w:themeColor="text1"/>
          <w:sz w:val="20"/>
          <w:szCs w:val="20"/>
        </w:rPr>
        <w:t xml:space="preserve"> </w:t>
      </w:r>
      <w:r w:rsidR="00B86124" w:rsidRPr="006034D8">
        <w:rPr>
          <w:rFonts w:ascii="Arial" w:hAnsi="Arial" w:cs="Arial"/>
          <w:b w:val="0"/>
          <w:color w:val="000000" w:themeColor="text1"/>
          <w:sz w:val="20"/>
          <w:szCs w:val="20"/>
        </w:rPr>
        <w:t>in D</w:t>
      </w:r>
      <w:r w:rsidR="00353515" w:rsidRPr="006034D8">
        <w:rPr>
          <w:rFonts w:ascii="Arial" w:hAnsi="Arial" w:cs="Arial"/>
          <w:b w:val="0"/>
          <w:color w:val="000000" w:themeColor="text1"/>
          <w:sz w:val="20"/>
          <w:szCs w:val="20"/>
        </w:rPr>
        <w:t>.</w:t>
      </w:r>
      <w:r w:rsidR="00E52066" w:rsidRPr="006034D8">
        <w:rPr>
          <w:rFonts w:ascii="Arial" w:hAnsi="Arial" w:cs="Arial"/>
          <w:b w:val="0"/>
          <w:color w:val="000000" w:themeColor="text1"/>
          <w:sz w:val="20"/>
          <w:szCs w:val="20"/>
        </w:rPr>
        <w:t xml:space="preserve"> </w:t>
      </w:r>
      <w:r w:rsidR="00C6462A" w:rsidRPr="006034D8">
        <w:rPr>
          <w:rFonts w:ascii="Arial" w:hAnsi="Arial" w:cs="Arial"/>
          <w:b w:val="0"/>
          <w:color w:val="000000" w:themeColor="text1"/>
          <w:sz w:val="20"/>
          <w:szCs w:val="20"/>
        </w:rPr>
        <w:t xml:space="preserve"> </w:t>
      </w:r>
      <w:r w:rsidR="00C6462A" w:rsidRPr="006034D8">
        <w:rPr>
          <w:rFonts w:ascii="Arial" w:hAnsi="Arial" w:cs="Arial"/>
          <w:b w:val="0"/>
          <w:i/>
          <w:color w:val="000000" w:themeColor="text1"/>
          <w:sz w:val="20"/>
          <w:szCs w:val="20"/>
        </w:rPr>
        <w:t>/ Navodila za prip</w:t>
      </w:r>
      <w:r w:rsidR="00BC1FA3" w:rsidRPr="006034D8">
        <w:rPr>
          <w:rFonts w:ascii="Arial" w:hAnsi="Arial" w:cs="Arial"/>
          <w:b w:val="0"/>
          <w:i/>
          <w:color w:val="000000" w:themeColor="text1"/>
          <w:sz w:val="20"/>
          <w:szCs w:val="20"/>
        </w:rPr>
        <w:t>ravo obrazca so podana v točki 10</w:t>
      </w:r>
      <w:r w:rsidR="00C6462A" w:rsidRPr="006034D8">
        <w:rPr>
          <w:rFonts w:ascii="Arial" w:hAnsi="Arial" w:cs="Arial"/>
          <w:b w:val="0"/>
          <w:i/>
          <w:color w:val="000000" w:themeColor="text1"/>
          <w:sz w:val="20"/>
          <w:szCs w:val="20"/>
        </w:rPr>
        <w:t>.1.</w:t>
      </w:r>
      <w:r w:rsidR="00BC1FA3" w:rsidRPr="006034D8">
        <w:rPr>
          <w:rFonts w:ascii="Arial" w:hAnsi="Arial" w:cs="Arial"/>
          <w:b w:val="0"/>
          <w:i/>
          <w:color w:val="000000" w:themeColor="text1"/>
          <w:sz w:val="20"/>
          <w:szCs w:val="20"/>
        </w:rPr>
        <w:t>2</w:t>
      </w:r>
      <w:r w:rsidR="00C6462A" w:rsidRPr="006034D8">
        <w:rPr>
          <w:rFonts w:ascii="Arial" w:hAnsi="Arial" w:cs="Arial"/>
          <w:b w:val="0"/>
          <w:i/>
          <w:color w:val="000000" w:themeColor="text1"/>
          <w:sz w:val="20"/>
          <w:szCs w:val="20"/>
        </w:rPr>
        <w:t>/</w:t>
      </w:r>
    </w:p>
    <w:p w14:paraId="32E0A70E" w14:textId="77777777" w:rsidR="007865CA" w:rsidRPr="006034D8" w:rsidRDefault="003E3E73" w:rsidP="001C1A7B">
      <w:pPr>
        <w:pStyle w:val="Naslov4"/>
        <w:spacing w:before="0" w:after="0" w:line="260" w:lineRule="exact"/>
        <w:ind w:left="709" w:hanging="283"/>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r>
      <w:r w:rsidR="007865CA" w:rsidRPr="001C1A7B">
        <w:rPr>
          <w:rFonts w:ascii="Arial" w:hAnsi="Arial" w:cs="Arial"/>
          <w:b w:val="0"/>
          <w:color w:val="000000" w:themeColor="text1"/>
          <w:sz w:val="20"/>
          <w:szCs w:val="20"/>
        </w:rPr>
        <w:t>P</w:t>
      </w:r>
      <w:r w:rsidR="00431134" w:rsidRPr="001C1A7B">
        <w:rPr>
          <w:rFonts w:ascii="Arial" w:hAnsi="Arial" w:cs="Arial"/>
          <w:b w:val="0"/>
          <w:color w:val="000000" w:themeColor="text1"/>
          <w:sz w:val="20"/>
          <w:szCs w:val="20"/>
        </w:rPr>
        <w:t>riloga št. 2</w:t>
      </w:r>
      <w:r w:rsidR="007865CA" w:rsidRPr="006034D8">
        <w:rPr>
          <w:rFonts w:ascii="Arial" w:hAnsi="Arial" w:cs="Arial"/>
          <w:b w:val="0"/>
          <w:color w:val="000000" w:themeColor="text1"/>
          <w:sz w:val="20"/>
          <w:szCs w:val="20"/>
        </w:rPr>
        <w:t xml:space="preserve"> – Izjava v zvezi z omejitvami poslovanja </w:t>
      </w:r>
      <w:r w:rsidR="007865CA" w:rsidRPr="006034D8">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6034D8" w:rsidRDefault="003E3E73" w:rsidP="001C1A7B">
      <w:pPr>
        <w:pStyle w:val="Naslov4"/>
        <w:spacing w:before="0" w:after="0" w:line="260" w:lineRule="exact"/>
        <w:ind w:firstLine="426"/>
        <w:jc w:val="both"/>
        <w:rPr>
          <w:rFonts w:ascii="Arial" w:hAnsi="Arial" w:cs="Arial"/>
          <w:b w:val="0"/>
          <w:dstrike/>
          <w:color w:val="000000" w:themeColor="text1"/>
          <w:sz w:val="20"/>
          <w:szCs w:val="20"/>
        </w:rPr>
      </w:pPr>
      <w:r w:rsidRPr="006034D8">
        <w:rPr>
          <w:rFonts w:ascii="Arial" w:hAnsi="Arial" w:cs="Arial"/>
          <w:b w:val="0"/>
          <w:color w:val="000000" w:themeColor="text1"/>
          <w:sz w:val="20"/>
          <w:szCs w:val="20"/>
        </w:rPr>
        <w:t>3.</w:t>
      </w:r>
      <w:r w:rsidRPr="006034D8">
        <w:rPr>
          <w:rFonts w:ascii="Arial" w:hAnsi="Arial" w:cs="Arial"/>
          <w:b w:val="0"/>
          <w:color w:val="000000" w:themeColor="text1"/>
          <w:sz w:val="20"/>
          <w:szCs w:val="20"/>
        </w:rPr>
        <w:tab/>
      </w:r>
      <w:r w:rsidR="009A080D" w:rsidRPr="001C1A7B">
        <w:rPr>
          <w:rFonts w:ascii="Arial" w:hAnsi="Arial" w:cs="Arial"/>
          <w:b w:val="0"/>
          <w:color w:val="000000" w:themeColor="text1"/>
          <w:sz w:val="20"/>
          <w:szCs w:val="20"/>
        </w:rPr>
        <w:t>Priloga</w:t>
      </w:r>
      <w:r w:rsidR="00A86360" w:rsidRPr="001C1A7B">
        <w:rPr>
          <w:rFonts w:ascii="Arial" w:hAnsi="Arial" w:cs="Arial"/>
          <w:b w:val="0"/>
          <w:color w:val="000000" w:themeColor="text1"/>
          <w:sz w:val="20"/>
          <w:szCs w:val="20"/>
        </w:rPr>
        <w:t xml:space="preserve"> št. </w:t>
      </w:r>
      <w:r w:rsidR="001309C4" w:rsidRPr="001C1A7B">
        <w:rPr>
          <w:rFonts w:ascii="Arial" w:hAnsi="Arial" w:cs="Arial"/>
          <w:b w:val="0"/>
          <w:color w:val="000000" w:themeColor="text1"/>
          <w:sz w:val="20"/>
          <w:szCs w:val="20"/>
        </w:rPr>
        <w:t>5</w:t>
      </w:r>
      <w:r w:rsidR="002D6D1E" w:rsidRPr="001C1A7B">
        <w:rPr>
          <w:rFonts w:ascii="Arial" w:hAnsi="Arial" w:cs="Arial"/>
          <w:b w:val="0"/>
          <w:color w:val="000000" w:themeColor="text1"/>
          <w:sz w:val="20"/>
          <w:szCs w:val="20"/>
        </w:rPr>
        <w:t xml:space="preserve"> </w:t>
      </w:r>
      <w:r w:rsidR="002D6D1E" w:rsidRPr="001C1A7B">
        <w:rPr>
          <w:rFonts w:ascii="Arial" w:hAnsi="Arial" w:cs="Arial"/>
          <w:b w:val="0"/>
          <w:bCs w:val="0"/>
          <w:color w:val="000000" w:themeColor="text1"/>
          <w:sz w:val="20"/>
          <w:szCs w:val="20"/>
        </w:rPr>
        <w:t>–</w:t>
      </w:r>
      <w:r w:rsidR="002D6D1E" w:rsidRPr="006034D8">
        <w:rPr>
          <w:rFonts w:ascii="Arial" w:hAnsi="Arial" w:cs="Arial"/>
          <w:b w:val="0"/>
          <w:bCs w:val="0"/>
          <w:color w:val="000000" w:themeColor="text1"/>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76" w:name="_Toc123822276"/>
      <w:bookmarkStart w:id="77" w:name="_Toc126822428"/>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76"/>
      <w:bookmarkEnd w:id="77"/>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78" w:name="_Toc78276985"/>
      <w:bookmarkStart w:id="79" w:name="_Toc87964254"/>
      <w:bookmarkStart w:id="80" w:name="_Toc105071943"/>
      <w:bookmarkStart w:id="81" w:name="_Toc123822277"/>
      <w:bookmarkStart w:id="82" w:name="_Toc124145974"/>
      <w:bookmarkStart w:id="83" w:name="_Toc125548728"/>
      <w:bookmarkStart w:id="84" w:name="_Toc126822429"/>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78"/>
      <w:bookmarkEnd w:id="79"/>
      <w:bookmarkEnd w:id="80"/>
      <w:bookmarkEnd w:id="81"/>
      <w:bookmarkEnd w:id="82"/>
      <w:bookmarkEnd w:id="83"/>
      <w:bookmarkEnd w:id="84"/>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85" w:name="_Toc126822430"/>
      <w:r w:rsidRPr="006034D8">
        <w:rPr>
          <w:rFonts w:cs="Arial"/>
        </w:rPr>
        <w:lastRenderedPageBreak/>
        <w:t>10.3</w:t>
      </w:r>
      <w:r w:rsidRPr="006034D8">
        <w:rPr>
          <w:rFonts w:cs="Arial"/>
        </w:rPr>
        <w:tab/>
      </w:r>
      <w:r w:rsidR="00C2469C" w:rsidRPr="006034D8">
        <w:rPr>
          <w:rFonts w:cs="Arial"/>
        </w:rPr>
        <w:t>Druga določila za pripravo ponudbe</w:t>
      </w:r>
      <w:bookmarkEnd w:id="85"/>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86" w:name="_Toc126822431"/>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86"/>
    </w:p>
    <w:p w14:paraId="6ADB3F04" w14:textId="77777777" w:rsidR="00137B10" w:rsidRPr="006034D8" w:rsidRDefault="00137B10" w:rsidP="006034D8">
      <w:pPr>
        <w:pStyle w:val="Odstavekseznama"/>
        <w:keepNext/>
        <w:spacing w:line="260" w:lineRule="exact"/>
        <w:ind w:left="0"/>
        <w:rPr>
          <w:rFonts w:cs="Arial"/>
          <w:szCs w:val="20"/>
        </w:rPr>
      </w:pPr>
    </w:p>
    <w:p w14:paraId="780D7A8E" w14:textId="77777777"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7179D79D" w14:textId="77777777"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87" w:name="_Toc126822432"/>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87"/>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1A1734D2" w14:textId="19FC44E8"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 xml:space="preserve">Ponudba mora veljati </w:t>
      </w:r>
      <w:r w:rsidR="0063098B" w:rsidRPr="006034D8">
        <w:rPr>
          <w:rFonts w:ascii="Arial" w:hAnsi="Arial" w:cs="Arial"/>
          <w:sz w:val="20"/>
          <w:szCs w:val="20"/>
        </w:rPr>
        <w:t xml:space="preserve">do vključno </w:t>
      </w:r>
      <w:r w:rsidR="00682C21" w:rsidRPr="00B70A7C">
        <w:rPr>
          <w:rFonts w:ascii="Arial" w:hAnsi="Arial" w:cs="Arial"/>
          <w:b/>
          <w:sz w:val="20"/>
          <w:szCs w:val="20"/>
        </w:rPr>
        <w:t>2</w:t>
      </w:r>
      <w:r w:rsidR="00B70A7C" w:rsidRPr="00B70A7C">
        <w:rPr>
          <w:rFonts w:ascii="Arial" w:hAnsi="Arial" w:cs="Arial"/>
          <w:b/>
          <w:sz w:val="20"/>
          <w:szCs w:val="20"/>
        </w:rPr>
        <w:t>2</w:t>
      </w:r>
      <w:r w:rsidR="008B60AF" w:rsidRPr="00B70A7C">
        <w:rPr>
          <w:rFonts w:ascii="Arial" w:hAnsi="Arial" w:cs="Arial"/>
          <w:b/>
          <w:bCs/>
          <w:sz w:val="20"/>
          <w:szCs w:val="20"/>
        </w:rPr>
        <w:t>. </w:t>
      </w:r>
      <w:r w:rsidR="00B70A7C" w:rsidRPr="00B70A7C">
        <w:rPr>
          <w:rFonts w:ascii="Arial" w:hAnsi="Arial" w:cs="Arial"/>
          <w:b/>
          <w:bCs/>
          <w:sz w:val="20"/>
          <w:szCs w:val="20"/>
        </w:rPr>
        <w:t>9</w:t>
      </w:r>
      <w:r w:rsidR="00DD40EA" w:rsidRPr="00B70A7C">
        <w:rPr>
          <w:rFonts w:ascii="Arial" w:hAnsi="Arial" w:cs="Arial"/>
          <w:b/>
          <w:bCs/>
          <w:sz w:val="20"/>
          <w:szCs w:val="20"/>
        </w:rPr>
        <w:t>. 202</w:t>
      </w:r>
      <w:r w:rsidR="005C63DF" w:rsidRPr="00B70A7C">
        <w:rPr>
          <w:rFonts w:ascii="Arial" w:hAnsi="Arial" w:cs="Arial"/>
          <w:b/>
          <w:bCs/>
          <w:sz w:val="20"/>
          <w:szCs w:val="20"/>
        </w:rPr>
        <w:t>3</w:t>
      </w:r>
      <w:r w:rsidR="00EF5577" w:rsidRPr="00B70A7C">
        <w:rPr>
          <w:rFonts w:ascii="Arial" w:hAnsi="Arial" w:cs="Arial"/>
          <w:sz w:val="20"/>
          <w:szCs w:val="20"/>
        </w:rPr>
        <w:t>.</w:t>
      </w:r>
      <w:r w:rsidR="00D4024B" w:rsidRPr="006034D8">
        <w:rPr>
          <w:rFonts w:ascii="Arial" w:hAnsi="Arial" w:cs="Arial"/>
          <w:sz w:val="20"/>
          <w:szCs w:val="20"/>
        </w:rPr>
        <w:t xml:space="preserve"> </w:t>
      </w:r>
    </w:p>
    <w:p w14:paraId="0752281F" w14:textId="77777777" w:rsidR="007C5E86" w:rsidRPr="006034D8" w:rsidRDefault="007C5E86" w:rsidP="006034D8">
      <w:pPr>
        <w:spacing w:line="260" w:lineRule="exact"/>
        <w:jc w:val="both"/>
        <w:rPr>
          <w:rFonts w:ascii="Arial" w:hAnsi="Arial" w:cs="Arial"/>
          <w:sz w:val="20"/>
          <w:szCs w:val="20"/>
        </w:rPr>
      </w:pPr>
    </w:p>
    <w:p w14:paraId="75D9D9D7" w14:textId="77777777" w:rsidR="007C5E86" w:rsidRPr="006034D8"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187103B" w14:textId="77777777" w:rsidR="00137B10" w:rsidRPr="006034D8" w:rsidRDefault="00137B10" w:rsidP="006034D8">
      <w:pPr>
        <w:pStyle w:val="Odstavekseznama"/>
        <w:keepNext/>
        <w:spacing w:line="260" w:lineRule="exact"/>
        <w:ind w:left="0"/>
        <w:rPr>
          <w:rFonts w:cs="Arial"/>
          <w:szCs w:val="20"/>
        </w:rPr>
      </w:pPr>
    </w:p>
    <w:p w14:paraId="75867C79" w14:textId="77777777" w:rsidR="00B00987" w:rsidRPr="006034D8" w:rsidRDefault="006936D6" w:rsidP="006034D8">
      <w:pPr>
        <w:pStyle w:val="Naslov3"/>
        <w:spacing w:before="0" w:after="0" w:line="260" w:lineRule="exact"/>
        <w:ind w:left="567" w:hanging="567"/>
        <w:rPr>
          <w:rFonts w:cs="Arial"/>
        </w:rPr>
      </w:pPr>
      <w:bookmarkStart w:id="88" w:name="_Toc126822433"/>
      <w:r w:rsidRPr="006034D8">
        <w:rPr>
          <w:rFonts w:cs="Arial"/>
          <w:lang w:val="sl-SI"/>
        </w:rPr>
        <w:t>10.3.3</w:t>
      </w:r>
      <w:r w:rsidRPr="006034D8">
        <w:rPr>
          <w:rFonts w:cs="Arial"/>
          <w:lang w:val="sl-SI"/>
        </w:rPr>
        <w:tab/>
      </w:r>
      <w:r w:rsidRPr="006034D8">
        <w:rPr>
          <w:rFonts w:cs="Arial"/>
          <w:lang w:val="sl-SI"/>
        </w:rPr>
        <w:tab/>
      </w:r>
      <w:r w:rsidR="00B00987" w:rsidRPr="006034D8">
        <w:rPr>
          <w:rFonts w:cs="Arial"/>
        </w:rPr>
        <w:t>Skupna ponudba</w:t>
      </w:r>
      <w:bookmarkEnd w:id="88"/>
      <w:r w:rsidR="00C93843" w:rsidRPr="006034D8">
        <w:rPr>
          <w:rFonts w:cs="Arial"/>
        </w:rPr>
        <w:t xml:space="preserve"> </w:t>
      </w:r>
    </w:p>
    <w:p w14:paraId="43623461" w14:textId="77777777" w:rsidR="00B00987" w:rsidRPr="006034D8" w:rsidRDefault="00B00987" w:rsidP="006034D8">
      <w:pPr>
        <w:spacing w:line="260" w:lineRule="exact"/>
        <w:jc w:val="both"/>
        <w:rPr>
          <w:rFonts w:ascii="Arial" w:hAnsi="Arial" w:cs="Arial"/>
          <w:sz w:val="20"/>
          <w:szCs w:val="20"/>
        </w:rPr>
      </w:pPr>
    </w:p>
    <w:p w14:paraId="298041FC"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Ostale po</w:t>
      </w:r>
      <w:r w:rsidR="00EB40B9" w:rsidRPr="006034D8">
        <w:rPr>
          <w:rFonts w:ascii="Arial" w:hAnsi="Arial" w:cs="Arial"/>
          <w:b w:val="0"/>
          <w:bCs w:val="0"/>
          <w:color w:val="000000" w:themeColor="text1"/>
          <w:sz w:val="20"/>
          <w:szCs w:val="20"/>
        </w:rPr>
        <w:t>goje iz točke 8</w:t>
      </w:r>
      <w:r w:rsidRPr="006034D8">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6034D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89" w:name="_Toc126822434"/>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89"/>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vendar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ne sme oddati celotnega javnega naročila. Ponudnik mora v ponudbi navesti vse podizvajalce ter vsak del javnega naročila, ki ga namerava oddati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1D1040C" w14:textId="49AEE5FB" w:rsidR="00521CE8" w:rsidRPr="006034D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5B9B788" w14:textId="50C2C515" w:rsidR="00440F67" w:rsidRPr="006034D8" w:rsidRDefault="00440F67" w:rsidP="006034D8">
      <w:pPr>
        <w:spacing w:line="260" w:lineRule="exact"/>
        <w:jc w:val="both"/>
        <w:rPr>
          <w:rFonts w:ascii="Arial" w:hAnsi="Arial" w:cs="Arial"/>
          <w:color w:val="000000"/>
          <w:sz w:val="20"/>
          <w:szCs w:val="20"/>
        </w:rPr>
      </w:pPr>
    </w:p>
    <w:p w14:paraId="7DB90DB0" w14:textId="17ED699C" w:rsidR="00440F67" w:rsidRPr="006034D8" w:rsidRDefault="00440F67" w:rsidP="006034D8">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dolžan zagotoviti zamenjavo podizvajalca, ali zagotoviti, da bo del naročila, ki bi ga sicer izvedel podizvajalec, izvedel ponudnik sam.</w:t>
      </w:r>
    </w:p>
    <w:p w14:paraId="09F947C3" w14:textId="77777777" w:rsidR="0088395E" w:rsidRPr="006034D8" w:rsidRDefault="0088395E" w:rsidP="006034D8">
      <w:pPr>
        <w:spacing w:line="260" w:lineRule="exact"/>
        <w:jc w:val="both"/>
        <w:rPr>
          <w:rFonts w:ascii="Arial" w:hAnsi="Arial" w:cs="Arial"/>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bookmarkStart w:id="90" w:name="_Toc126822435"/>
      <w:r w:rsidRPr="006034D8">
        <w:rPr>
          <w:rFonts w:cs="Arial"/>
          <w:lang w:val="sl-SI"/>
        </w:rPr>
        <w:t>10.3.5</w:t>
      </w:r>
      <w:r w:rsidRPr="006034D8">
        <w:rPr>
          <w:rFonts w:cs="Arial"/>
          <w:lang w:val="sl-SI"/>
        </w:rPr>
        <w:tab/>
      </w:r>
      <w:r w:rsidR="00291769" w:rsidRPr="006034D8">
        <w:rPr>
          <w:rFonts w:cs="Arial"/>
        </w:rPr>
        <w:t>Uporaba zmogljivosti drugih subjektov</w:t>
      </w:r>
      <w:bookmarkEnd w:id="90"/>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64528629"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91" w:name="_Toc126822436"/>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91"/>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77777777"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92" w:name="_Toc62631373"/>
      <w:bookmarkStart w:id="93" w:name="_Toc62632283"/>
      <w:bookmarkStart w:id="94" w:name="_Toc62649976"/>
      <w:bookmarkStart w:id="95" w:name="_Toc126822437"/>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92"/>
      <w:bookmarkEnd w:id="93"/>
      <w:bookmarkEnd w:id="94"/>
      <w:bookmarkEnd w:id="95"/>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56B2F32F" w14:textId="2A282D6A" w:rsidR="003C70CE" w:rsidRDefault="003C70CE" w:rsidP="006034D8">
      <w:pPr>
        <w:spacing w:line="260" w:lineRule="exact"/>
        <w:jc w:val="both"/>
        <w:rPr>
          <w:rFonts w:ascii="Arial" w:hAnsi="Arial" w:cs="Arial"/>
          <w:sz w:val="20"/>
          <w:szCs w:val="20"/>
        </w:rPr>
      </w:pPr>
    </w:p>
    <w:p w14:paraId="13EA366C" w14:textId="77777777" w:rsidR="003C70CE" w:rsidRDefault="003C70CE" w:rsidP="003C70CE">
      <w:pPr>
        <w:pStyle w:val="Naslov1"/>
        <w:tabs>
          <w:tab w:val="left" w:pos="284"/>
          <w:tab w:val="left" w:pos="426"/>
        </w:tabs>
        <w:spacing w:before="0" w:after="0" w:line="260" w:lineRule="exact"/>
      </w:pPr>
      <w:bookmarkStart w:id="96" w:name="_Toc113528249"/>
      <w:bookmarkStart w:id="97" w:name="_Toc126822438"/>
      <w:r>
        <w:t>11.</w:t>
      </w:r>
      <w:r>
        <w:tab/>
        <w:t>FINANČNA ZAVAROVANJA</w:t>
      </w:r>
      <w:bookmarkEnd w:id="96"/>
      <w:bookmarkEnd w:id="97"/>
    </w:p>
    <w:p w14:paraId="1B3690D3" w14:textId="77777777" w:rsidR="003C70CE" w:rsidRDefault="003C70CE" w:rsidP="003C70CE">
      <w:pPr>
        <w:pStyle w:val="Odstavekseznama"/>
        <w:keepNext/>
        <w:spacing w:line="260" w:lineRule="exact"/>
        <w:ind w:left="0"/>
        <w:rPr>
          <w:rFonts w:cs="Arial"/>
          <w:szCs w:val="20"/>
        </w:rPr>
      </w:pPr>
    </w:p>
    <w:p w14:paraId="175E9BFD" w14:textId="65A6A624" w:rsidR="003C70CE" w:rsidRDefault="003C70CE" w:rsidP="003C70CE">
      <w:pPr>
        <w:pStyle w:val="Naslov2"/>
        <w:spacing w:before="0" w:after="0" w:line="260" w:lineRule="exact"/>
        <w:rPr>
          <w:rFonts w:cs="Arial"/>
          <w:szCs w:val="22"/>
        </w:rPr>
      </w:pPr>
      <w:bookmarkStart w:id="98" w:name="_Toc113528250"/>
      <w:bookmarkStart w:id="99" w:name="_Toc126822439"/>
      <w:r>
        <w:rPr>
          <w:rFonts w:cs="Arial"/>
        </w:rPr>
        <w:t>11.</w:t>
      </w:r>
      <w:r w:rsidR="00E83915">
        <w:rPr>
          <w:rFonts w:cs="Arial"/>
        </w:rPr>
        <w:t>1</w:t>
      </w:r>
      <w:r>
        <w:rPr>
          <w:rFonts w:cs="Arial"/>
        </w:rPr>
        <w:tab/>
      </w:r>
      <w:r>
        <w:rPr>
          <w:rFonts w:cs="Arial"/>
          <w:szCs w:val="22"/>
        </w:rPr>
        <w:t>Dobra izvedba pogodbenih obveznosti</w:t>
      </w:r>
      <w:bookmarkEnd w:id="98"/>
      <w:bookmarkEnd w:id="99"/>
    </w:p>
    <w:p w14:paraId="2392E844" w14:textId="77777777" w:rsidR="003C70CE" w:rsidRDefault="003C70CE" w:rsidP="003C70CE">
      <w:pPr>
        <w:spacing w:line="260" w:lineRule="exact"/>
        <w:jc w:val="both"/>
        <w:rPr>
          <w:rFonts w:ascii="Arial" w:hAnsi="Arial" w:cs="Arial"/>
          <w:sz w:val="20"/>
          <w:szCs w:val="20"/>
        </w:rPr>
      </w:pPr>
    </w:p>
    <w:p w14:paraId="55E54AC0" w14:textId="77777777" w:rsidR="003C70CE" w:rsidRDefault="003C70CE" w:rsidP="003C70CE">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glej vzorec št. 1)</w:t>
      </w:r>
      <w:r>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58717D9E" w14:textId="77777777" w:rsidR="003C70CE" w:rsidRDefault="003C70CE" w:rsidP="003C70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ECF662" w14:textId="77777777" w:rsidR="003C70CE" w:rsidRDefault="003C70CE" w:rsidP="003C70CE">
      <w:pPr>
        <w:pStyle w:val="BodyText33"/>
        <w:numPr>
          <w:ilvl w:val="12"/>
          <w:numId w:val="0"/>
        </w:numPr>
        <w:spacing w:line="260" w:lineRule="exact"/>
        <w:rPr>
          <w:rFonts w:ascii="Arial" w:hAnsi="Arial" w:cs="Arial"/>
          <w:sz w:val="20"/>
          <w:szCs w:val="20"/>
        </w:rPr>
      </w:pPr>
      <w:r>
        <w:rPr>
          <w:rFonts w:ascii="Arial" w:hAnsi="Arial" w:cs="Arial"/>
          <w:sz w:val="20"/>
          <w:szCs w:val="20"/>
        </w:rPr>
        <w:t>Finančno zavarovanje za dobro izvedbo pogodbenih obveznosti mora veljati najmanj 60 dni po preteku veljavnosti pogodbe. Predložitev finančnega zavarovanja za dobro izvedbo pogodbenih obveznosti je pogoj za veljavnost pogodbe.</w:t>
      </w:r>
    </w:p>
    <w:p w14:paraId="61B4DB3A" w14:textId="77777777" w:rsidR="003C70CE" w:rsidRDefault="003C70CE" w:rsidP="003C70CE">
      <w:pPr>
        <w:pStyle w:val="BodyText33"/>
        <w:numPr>
          <w:ilvl w:val="12"/>
          <w:numId w:val="0"/>
        </w:numPr>
        <w:spacing w:line="260" w:lineRule="exact"/>
        <w:rPr>
          <w:rFonts w:ascii="Arial" w:hAnsi="Arial" w:cs="Arial"/>
          <w:sz w:val="20"/>
          <w:szCs w:val="20"/>
        </w:rPr>
      </w:pPr>
    </w:p>
    <w:p w14:paraId="724B20CD" w14:textId="34F4AF77" w:rsidR="003C70CE" w:rsidRDefault="003C70CE" w:rsidP="003C70CE">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29FC29A5" w14:textId="49D6685F" w:rsidR="004E2B93" w:rsidRDefault="004E2B93" w:rsidP="003C70CE">
      <w:pPr>
        <w:spacing w:line="260" w:lineRule="exact"/>
        <w:jc w:val="both"/>
        <w:rPr>
          <w:rFonts w:ascii="Arial" w:hAnsi="Arial" w:cs="Arial"/>
          <w:sz w:val="20"/>
          <w:szCs w:val="20"/>
          <w:lang w:eastAsia="en-US"/>
        </w:rPr>
      </w:pPr>
    </w:p>
    <w:p w14:paraId="556073D9" w14:textId="7F17C6E5" w:rsidR="004E2B93" w:rsidRPr="008675F1" w:rsidRDefault="004E2B93" w:rsidP="004E2B93">
      <w:pPr>
        <w:spacing w:line="260" w:lineRule="exact"/>
        <w:jc w:val="both"/>
        <w:rPr>
          <w:rFonts w:ascii="Arial" w:hAnsi="Arial" w:cs="Arial"/>
          <w:sz w:val="20"/>
          <w:szCs w:val="20"/>
        </w:rPr>
      </w:pPr>
      <w:r w:rsidRPr="008675F1">
        <w:rPr>
          <w:rFonts w:ascii="Arial" w:hAnsi="Arial" w:cs="Arial"/>
          <w:sz w:val="20"/>
          <w:szCs w:val="20"/>
        </w:rPr>
        <w:t xml:space="preserve">V primeru podaljšanja pogodbe s sklenitvijo aneksa,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Pr="008675F1">
        <w:rPr>
          <w:rFonts w:ascii="Arial" w:hAnsi="Arial" w:cs="Arial"/>
          <w:sz w:val="20"/>
          <w:szCs w:val="20"/>
        </w:rPr>
        <w:lastRenderedPageBreak/>
        <w:t xml:space="preserve">60 dni po preteku veljavnosti pogodbe, določene z aneksom. V nasprotnem primeru sklenjeni aneks ne bo veljaven, naročnik pa lahko uveljavi finančno zavarovanje za dobro izvedbo pogodbenih obveznosti. </w:t>
      </w:r>
    </w:p>
    <w:p w14:paraId="31E4E48F" w14:textId="77777777" w:rsidR="004E2B93" w:rsidRDefault="004E2B93" w:rsidP="003C70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3460578C" w14:textId="4D64DFA7" w:rsidR="003C70CE" w:rsidRDefault="003C70CE" w:rsidP="003C70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u w:val="single"/>
        </w:rPr>
        <w:t>Splošno:</w:t>
      </w:r>
    </w:p>
    <w:p w14:paraId="6F0B6EA6" w14:textId="33B6446C" w:rsidR="003C70CE" w:rsidRDefault="003C70CE" w:rsidP="003C70CE">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V primeru predložitve finančnega zavarovanja v elektronski obliki z digitalnim podpisom, se to šteje kot original.  </w:t>
      </w:r>
    </w:p>
    <w:p w14:paraId="726BC4F0" w14:textId="77777777" w:rsidR="00383C29" w:rsidRDefault="00383C29" w:rsidP="003C70CE">
      <w:pPr>
        <w:numPr>
          <w:ilvl w:val="12"/>
          <w:numId w:val="0"/>
        </w:numPr>
        <w:spacing w:line="260" w:lineRule="exact"/>
        <w:jc w:val="both"/>
        <w:rPr>
          <w:rFonts w:ascii="Arial" w:hAnsi="Arial" w:cs="Arial"/>
          <w:color w:val="000000" w:themeColor="text1"/>
          <w:sz w:val="20"/>
          <w:szCs w:val="20"/>
          <w:lang w:eastAsia="en-US"/>
        </w:rPr>
      </w:pPr>
    </w:p>
    <w:p w14:paraId="62630D7A" w14:textId="77777777" w:rsidR="003C70CE" w:rsidRDefault="003C70CE" w:rsidP="006034D8">
      <w:pPr>
        <w:spacing w:line="260" w:lineRule="exact"/>
        <w:jc w:val="both"/>
        <w:rPr>
          <w:rFonts w:ascii="Arial" w:hAnsi="Arial" w:cs="Arial"/>
          <w:sz w:val="20"/>
          <w:szCs w:val="20"/>
        </w:rPr>
      </w:pPr>
    </w:p>
    <w:p w14:paraId="3580759E" w14:textId="6920765E" w:rsidR="000D6492" w:rsidRPr="006034D8" w:rsidRDefault="003C70CE" w:rsidP="006034D8">
      <w:pPr>
        <w:pStyle w:val="Naslov1"/>
        <w:spacing w:before="0" w:after="0" w:line="260" w:lineRule="exact"/>
      </w:pPr>
      <w:bookmarkStart w:id="100" w:name="_Toc126822440"/>
      <w:r>
        <w:t xml:space="preserve">12. </w:t>
      </w:r>
      <w:r w:rsidR="000D0C3F" w:rsidRPr="006034D8">
        <w:t>OSTALA DOLOČILA V ZVEZI S POSTOPKOM JAVNEGA NAROČILA</w:t>
      </w:r>
      <w:bookmarkEnd w:id="100"/>
    </w:p>
    <w:p w14:paraId="1C2CFDE6" w14:textId="77777777" w:rsidR="000D6492" w:rsidRPr="006034D8" w:rsidRDefault="000D6492" w:rsidP="006034D8">
      <w:pPr>
        <w:pStyle w:val="Odstavekseznama"/>
        <w:tabs>
          <w:tab w:val="left" w:pos="426"/>
        </w:tabs>
        <w:spacing w:line="260" w:lineRule="exact"/>
        <w:ind w:left="0"/>
        <w:contextualSpacing w:val="0"/>
        <w:rPr>
          <w:rFonts w:cs="Arial"/>
          <w:szCs w:val="20"/>
        </w:rPr>
      </w:pPr>
    </w:p>
    <w:p w14:paraId="05152FAF" w14:textId="1D7AD63A" w:rsidR="000D0C3F" w:rsidRPr="006034D8" w:rsidRDefault="006936D6" w:rsidP="006034D8">
      <w:pPr>
        <w:pStyle w:val="Naslov2"/>
        <w:spacing w:before="0" w:after="0" w:line="260" w:lineRule="exact"/>
        <w:ind w:left="567" w:hanging="567"/>
        <w:rPr>
          <w:rFonts w:cs="Arial"/>
        </w:rPr>
      </w:pPr>
      <w:bookmarkStart w:id="101" w:name="_Toc126822441"/>
      <w:r w:rsidRPr="006034D8">
        <w:rPr>
          <w:rFonts w:cs="Arial"/>
        </w:rPr>
        <w:t>1</w:t>
      </w:r>
      <w:r w:rsidR="003C70CE">
        <w:rPr>
          <w:rFonts w:cs="Arial"/>
        </w:rPr>
        <w:t>2</w:t>
      </w:r>
      <w:r w:rsidRPr="006034D8">
        <w:rPr>
          <w:rFonts w:cs="Arial"/>
        </w:rPr>
        <w:t>.1</w:t>
      </w:r>
      <w:r w:rsidRPr="006034D8">
        <w:rPr>
          <w:rFonts w:cs="Arial"/>
        </w:rPr>
        <w:tab/>
      </w:r>
      <w:r w:rsidR="000D0C3F" w:rsidRPr="006034D8">
        <w:rPr>
          <w:rFonts w:cs="Arial"/>
        </w:rPr>
        <w:t>Obvestilo o odločitvi o oddaji naročila</w:t>
      </w:r>
      <w:bookmarkEnd w:id="101"/>
    </w:p>
    <w:p w14:paraId="18D2F8DC" w14:textId="77777777" w:rsidR="000D0C3F" w:rsidRPr="006034D8" w:rsidRDefault="000D0C3F" w:rsidP="006034D8">
      <w:pPr>
        <w:spacing w:line="260" w:lineRule="exact"/>
        <w:jc w:val="both"/>
        <w:rPr>
          <w:rFonts w:ascii="Arial" w:hAnsi="Arial" w:cs="Arial"/>
          <w:b/>
          <w:sz w:val="20"/>
          <w:szCs w:val="20"/>
        </w:rPr>
      </w:pPr>
    </w:p>
    <w:p w14:paraId="70A1D0CF" w14:textId="2E8245A0" w:rsidR="00A71ACE" w:rsidRPr="006034D8" w:rsidRDefault="00307C5D" w:rsidP="006034D8">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78F81B9A" w14:textId="77777777" w:rsidR="0063343E" w:rsidRPr="006034D8" w:rsidRDefault="0063343E" w:rsidP="006034D8">
      <w:pPr>
        <w:pStyle w:val="Naslov2"/>
        <w:spacing w:before="0" w:after="0" w:line="260" w:lineRule="exact"/>
        <w:ind w:left="567" w:hanging="567"/>
        <w:rPr>
          <w:rFonts w:cs="Arial"/>
        </w:rPr>
      </w:pPr>
    </w:p>
    <w:p w14:paraId="146F5077" w14:textId="20A78A15" w:rsidR="000D0C3F" w:rsidRPr="006034D8" w:rsidRDefault="006936D6" w:rsidP="006034D8">
      <w:pPr>
        <w:pStyle w:val="Naslov2"/>
        <w:spacing w:before="0" w:after="0" w:line="260" w:lineRule="exact"/>
        <w:ind w:left="567" w:hanging="567"/>
        <w:rPr>
          <w:rFonts w:cs="Arial"/>
        </w:rPr>
      </w:pPr>
      <w:bookmarkStart w:id="102" w:name="_Toc126822442"/>
      <w:r w:rsidRPr="006034D8">
        <w:rPr>
          <w:rFonts w:cs="Arial"/>
        </w:rPr>
        <w:t>1</w:t>
      </w:r>
      <w:r w:rsidR="003C70CE">
        <w:rPr>
          <w:rFonts w:cs="Arial"/>
        </w:rPr>
        <w:t>2</w:t>
      </w:r>
      <w:r w:rsidRPr="006034D8">
        <w:rPr>
          <w:rFonts w:cs="Arial"/>
        </w:rPr>
        <w:t>.2</w:t>
      </w:r>
      <w:r w:rsidRPr="006034D8">
        <w:rPr>
          <w:rFonts w:cs="Arial"/>
        </w:rPr>
        <w:tab/>
      </w:r>
      <w:r w:rsidR="000D0C3F" w:rsidRPr="006034D8">
        <w:rPr>
          <w:rFonts w:cs="Arial"/>
        </w:rPr>
        <w:t xml:space="preserve">Sklenitev </w:t>
      </w:r>
      <w:r w:rsidR="004125C4" w:rsidRPr="006034D8">
        <w:rPr>
          <w:rFonts w:cs="Arial"/>
        </w:rPr>
        <w:t>pogodbe</w:t>
      </w:r>
      <w:bookmarkEnd w:id="102"/>
    </w:p>
    <w:p w14:paraId="0D6EB0C3" w14:textId="77777777" w:rsidR="00876D6B" w:rsidRPr="006034D8" w:rsidRDefault="00876D6B" w:rsidP="006034D8">
      <w:pPr>
        <w:spacing w:line="260" w:lineRule="exact"/>
        <w:jc w:val="both"/>
        <w:rPr>
          <w:rFonts w:ascii="Arial" w:hAnsi="Arial" w:cs="Arial"/>
          <w:sz w:val="20"/>
          <w:szCs w:val="20"/>
        </w:rPr>
      </w:pPr>
    </w:p>
    <w:p w14:paraId="0B91D778" w14:textId="2FD2BF1F" w:rsidR="00636AE0" w:rsidRPr="006034D8" w:rsidRDefault="00636AE0" w:rsidP="006034D8">
      <w:pPr>
        <w:spacing w:line="260" w:lineRule="exact"/>
        <w:jc w:val="both"/>
        <w:rPr>
          <w:rFonts w:ascii="Arial" w:hAnsi="Arial" w:cs="Arial"/>
          <w:sz w:val="20"/>
          <w:szCs w:val="20"/>
        </w:rPr>
      </w:pPr>
      <w:r w:rsidRPr="006034D8">
        <w:rPr>
          <w:rFonts w:ascii="Arial" w:hAnsi="Arial" w:cs="Arial"/>
          <w:sz w:val="20"/>
          <w:szCs w:val="20"/>
        </w:rPr>
        <w:t xml:space="preserve">Naročnik bo z najugodnejšim ponudnikom, katerega ponudba bo dopustna, sklenil </w:t>
      </w:r>
      <w:r w:rsidR="004125C4" w:rsidRPr="006034D8">
        <w:rPr>
          <w:rFonts w:ascii="Arial" w:hAnsi="Arial" w:cs="Arial"/>
          <w:sz w:val="20"/>
          <w:szCs w:val="20"/>
        </w:rPr>
        <w:t xml:space="preserve">pogodbo </w:t>
      </w:r>
      <w:r w:rsidRPr="006034D8">
        <w:rPr>
          <w:rFonts w:ascii="Arial" w:hAnsi="Arial" w:cs="Arial"/>
          <w:sz w:val="20"/>
          <w:szCs w:val="20"/>
        </w:rPr>
        <w:t xml:space="preserve">za izvedbo predmeta javnega naročila. Naročnik bo z izbranim ponudnikom – izvajalcem sklenil </w:t>
      </w:r>
      <w:r w:rsidR="00DB798C">
        <w:rPr>
          <w:rFonts w:ascii="Arial" w:hAnsi="Arial" w:cs="Arial"/>
          <w:sz w:val="20"/>
          <w:szCs w:val="20"/>
        </w:rPr>
        <w:t>pogodbo</w:t>
      </w:r>
      <w:r w:rsidRPr="006034D8">
        <w:rPr>
          <w:rFonts w:ascii="Arial" w:hAnsi="Arial" w:cs="Arial"/>
          <w:sz w:val="20"/>
          <w:szCs w:val="20"/>
        </w:rPr>
        <w:t xml:space="preserve"> za obdobje 2 let, ki bo za nadaljnji 2 leti podaljšan</w:t>
      </w:r>
      <w:r w:rsidR="00DB798C">
        <w:rPr>
          <w:rFonts w:ascii="Arial" w:hAnsi="Arial" w:cs="Arial"/>
          <w:sz w:val="20"/>
          <w:szCs w:val="20"/>
        </w:rPr>
        <w:t>a</w:t>
      </w:r>
      <w:r w:rsidRPr="006034D8">
        <w:rPr>
          <w:rFonts w:ascii="Arial" w:hAnsi="Arial" w:cs="Arial"/>
          <w:sz w:val="20"/>
          <w:szCs w:val="20"/>
        </w:rPr>
        <w:t xml:space="preserve"> z ustreznim aneksom, v kolikor bodo za nadaljevanje naročila zagotovljena proračunska sredstva. </w:t>
      </w:r>
    </w:p>
    <w:p w14:paraId="7FC06B5F" w14:textId="14D845BF" w:rsidR="00480EE3" w:rsidRPr="006034D8" w:rsidRDefault="00480EE3" w:rsidP="006034D8">
      <w:pPr>
        <w:spacing w:line="260" w:lineRule="exact"/>
        <w:jc w:val="both"/>
        <w:rPr>
          <w:rFonts w:ascii="Arial" w:hAnsi="Arial" w:cs="Arial"/>
          <w:i/>
          <w:sz w:val="20"/>
          <w:szCs w:val="20"/>
          <w:lang w:eastAsia="en-US"/>
        </w:rPr>
      </w:pPr>
    </w:p>
    <w:p w14:paraId="78362432"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0179A29" w14:textId="77777777" w:rsidR="00DB798C" w:rsidRPr="00DB798C" w:rsidRDefault="00DB798C" w:rsidP="00DB798C">
      <w:pPr>
        <w:spacing w:line="260" w:lineRule="exact"/>
        <w:jc w:val="both"/>
        <w:rPr>
          <w:rFonts w:ascii="Arial" w:hAnsi="Arial" w:cs="Arial"/>
          <w:color w:val="000000" w:themeColor="text1"/>
          <w:sz w:val="20"/>
          <w:szCs w:val="20"/>
        </w:rPr>
      </w:pPr>
    </w:p>
    <w:p w14:paraId="3481E472"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05BFA66B" w14:textId="24600DF2" w:rsidR="00365F66" w:rsidRPr="006034D8" w:rsidRDefault="00365F66" w:rsidP="006034D8">
      <w:pPr>
        <w:spacing w:line="260" w:lineRule="exact"/>
        <w:jc w:val="both"/>
        <w:rPr>
          <w:rFonts w:ascii="Arial" w:hAnsi="Arial" w:cs="Arial"/>
          <w:color w:val="000000" w:themeColor="text1"/>
          <w:sz w:val="20"/>
          <w:szCs w:val="20"/>
        </w:rPr>
      </w:pPr>
    </w:p>
    <w:p w14:paraId="6F7B3C81" w14:textId="77777777" w:rsidR="00365F66" w:rsidRPr="006034D8" w:rsidRDefault="00365F66" w:rsidP="006034D8">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42ECC1A9" w14:textId="77777777" w:rsidR="00A66441" w:rsidRPr="006034D8" w:rsidRDefault="00A66441" w:rsidP="006034D8">
      <w:pPr>
        <w:spacing w:line="260" w:lineRule="exact"/>
        <w:jc w:val="both"/>
        <w:rPr>
          <w:rFonts w:ascii="Arial" w:hAnsi="Arial" w:cs="Arial"/>
          <w:color w:val="000000" w:themeColor="text1"/>
          <w:sz w:val="20"/>
          <w:szCs w:val="20"/>
        </w:rPr>
      </w:pPr>
    </w:p>
    <w:p w14:paraId="79EE3B5A" w14:textId="1FF3442B" w:rsidR="00876D6B" w:rsidRPr="006034D8" w:rsidRDefault="00274811" w:rsidP="006034D8">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sidR="008D08C5">
        <w:rPr>
          <w:rFonts w:ascii="Arial" w:hAnsi="Arial" w:cs="Arial"/>
          <w:sz w:val="20"/>
          <w:szCs w:val="20"/>
        </w:rPr>
        <w:t>pogodbe</w:t>
      </w:r>
      <w:r w:rsidRPr="006034D8">
        <w:rPr>
          <w:rFonts w:ascii="Arial" w:hAnsi="Arial" w:cs="Arial"/>
          <w:sz w:val="20"/>
          <w:szCs w:val="20"/>
        </w:rPr>
        <w:t xml:space="preserve">. Rok za podpis in vračilo </w:t>
      </w:r>
      <w:r w:rsidR="00BD63AA">
        <w:rPr>
          <w:rFonts w:ascii="Arial" w:hAnsi="Arial" w:cs="Arial"/>
          <w:sz w:val="20"/>
          <w:szCs w:val="20"/>
        </w:rPr>
        <w:t>pogodbe</w:t>
      </w:r>
      <w:r w:rsidRPr="006034D8">
        <w:rPr>
          <w:rFonts w:ascii="Arial" w:hAnsi="Arial" w:cs="Arial"/>
          <w:sz w:val="20"/>
          <w:szCs w:val="20"/>
        </w:rPr>
        <w:t xml:space="preserve"> naročniku je 8 delovnih dni od prejema le-te</w:t>
      </w:r>
      <w:r w:rsidR="00D64875" w:rsidRPr="006034D8">
        <w:rPr>
          <w:rFonts w:ascii="Arial" w:hAnsi="Arial" w:cs="Arial"/>
          <w:sz w:val="20"/>
          <w:szCs w:val="20"/>
        </w:rPr>
        <w:t>ga</w:t>
      </w:r>
      <w:r w:rsidRPr="006034D8">
        <w:rPr>
          <w:rFonts w:ascii="Arial" w:hAnsi="Arial" w:cs="Arial"/>
          <w:sz w:val="20"/>
          <w:szCs w:val="20"/>
        </w:rPr>
        <w:t xml:space="preserve">. Če ponudnik </w:t>
      </w:r>
      <w:r w:rsidR="00BD63AA">
        <w:rPr>
          <w:rFonts w:ascii="Arial" w:hAnsi="Arial" w:cs="Arial"/>
          <w:sz w:val="20"/>
          <w:szCs w:val="20"/>
        </w:rPr>
        <w:t>pogodbe</w:t>
      </w:r>
      <w:r w:rsidRPr="006034D8">
        <w:rPr>
          <w:rFonts w:ascii="Arial" w:hAnsi="Arial" w:cs="Arial"/>
          <w:sz w:val="20"/>
          <w:szCs w:val="20"/>
        </w:rPr>
        <w:t xml:space="preserve"> ne bo podpisal in </w:t>
      </w:r>
      <w:r w:rsidR="00D64875" w:rsidRPr="006034D8">
        <w:rPr>
          <w:rFonts w:ascii="Arial" w:hAnsi="Arial" w:cs="Arial"/>
          <w:sz w:val="20"/>
          <w:szCs w:val="20"/>
        </w:rPr>
        <w:t>ga</w:t>
      </w:r>
      <w:r w:rsidRPr="006034D8">
        <w:rPr>
          <w:rFonts w:ascii="Arial" w:hAnsi="Arial" w:cs="Arial"/>
          <w:sz w:val="20"/>
          <w:szCs w:val="20"/>
        </w:rPr>
        <w:t xml:space="preserve">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sidR="00BD63AA">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p>
    <w:p w14:paraId="39FC6EBB" w14:textId="77777777" w:rsidR="00274811" w:rsidRPr="006034D8" w:rsidRDefault="00274811" w:rsidP="006034D8">
      <w:pPr>
        <w:spacing w:line="260" w:lineRule="exact"/>
        <w:jc w:val="both"/>
        <w:rPr>
          <w:rFonts w:ascii="Arial" w:hAnsi="Arial" w:cs="Arial"/>
          <w:b/>
          <w:color w:val="000000" w:themeColor="text1"/>
          <w:sz w:val="20"/>
          <w:szCs w:val="20"/>
        </w:rPr>
      </w:pPr>
    </w:p>
    <w:p w14:paraId="4367DD49" w14:textId="77777777" w:rsidR="00307C5D" w:rsidRPr="006034D8" w:rsidRDefault="00307C5D" w:rsidP="006034D8">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DD8A6EF" w14:textId="77777777" w:rsidR="00D64875" w:rsidRPr="006034D8" w:rsidRDefault="00D64875" w:rsidP="006034D8">
      <w:pPr>
        <w:spacing w:line="260" w:lineRule="exact"/>
        <w:jc w:val="both"/>
        <w:rPr>
          <w:rFonts w:ascii="Arial" w:hAnsi="Arial" w:cs="Arial"/>
          <w:b/>
          <w:color w:val="000000" w:themeColor="text1"/>
          <w:sz w:val="20"/>
          <w:szCs w:val="20"/>
        </w:rPr>
      </w:pPr>
    </w:p>
    <w:p w14:paraId="69EC7968" w14:textId="1138AF11" w:rsidR="00AA7C0E" w:rsidRPr="006034D8" w:rsidRDefault="00A66441" w:rsidP="006034D8">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Naročnik ne sme skleniti pogodbe s ponudnikom, v kolikor obstajajo razlogi o prepovedi poslovanja iz</w:t>
      </w:r>
      <w:r w:rsidR="00992955" w:rsidRPr="006034D8">
        <w:rPr>
          <w:rFonts w:ascii="Arial" w:hAnsi="Arial" w:cs="Arial"/>
          <w:b/>
          <w:color w:val="000000" w:themeColor="text1"/>
          <w:sz w:val="20"/>
          <w:szCs w:val="20"/>
        </w:rPr>
        <w:t xml:space="preserve"> </w:t>
      </w:r>
      <w:r w:rsidRPr="006034D8">
        <w:rPr>
          <w:rFonts w:ascii="Arial" w:hAnsi="Arial" w:cs="Arial"/>
          <w:b/>
          <w:color w:val="000000" w:themeColor="text1"/>
          <w:sz w:val="20"/>
          <w:szCs w:val="20"/>
        </w:rPr>
        <w:t xml:space="preserve">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6A0EA67" w14:textId="77777777" w:rsidR="0088395E" w:rsidRPr="006034D8" w:rsidRDefault="0088395E" w:rsidP="006034D8">
      <w:pPr>
        <w:spacing w:line="260" w:lineRule="exact"/>
        <w:jc w:val="both"/>
        <w:rPr>
          <w:rFonts w:ascii="Arial" w:hAnsi="Arial" w:cs="Arial"/>
          <w:b/>
          <w:color w:val="000000" w:themeColor="text1"/>
          <w:sz w:val="20"/>
          <w:szCs w:val="20"/>
        </w:rPr>
      </w:pPr>
    </w:p>
    <w:p w14:paraId="0AF16F8F" w14:textId="31792035" w:rsidR="000D0C3F" w:rsidRPr="006034D8" w:rsidRDefault="00894D43" w:rsidP="006034D8">
      <w:pPr>
        <w:pStyle w:val="Naslov2"/>
        <w:spacing w:before="0" w:after="0" w:line="260" w:lineRule="exact"/>
        <w:rPr>
          <w:rFonts w:cs="Arial"/>
        </w:rPr>
      </w:pPr>
      <w:bookmarkStart w:id="103" w:name="_Toc126822443"/>
      <w:r w:rsidRPr="006034D8">
        <w:rPr>
          <w:rFonts w:cs="Arial"/>
        </w:rPr>
        <w:t>1</w:t>
      </w:r>
      <w:r w:rsidR="003C70CE">
        <w:rPr>
          <w:rFonts w:cs="Arial"/>
        </w:rPr>
        <w:t>2</w:t>
      </w:r>
      <w:r w:rsidRPr="006034D8">
        <w:rPr>
          <w:rFonts w:cs="Arial"/>
        </w:rPr>
        <w:t xml:space="preserve">.3 </w:t>
      </w:r>
      <w:r w:rsidR="000D0C3F" w:rsidRPr="006034D8">
        <w:rPr>
          <w:rFonts w:cs="Arial"/>
        </w:rPr>
        <w:t xml:space="preserve">Predčasno prenehanje </w:t>
      </w:r>
      <w:r w:rsidR="00DB798C">
        <w:rPr>
          <w:rFonts w:cs="Arial"/>
        </w:rPr>
        <w:t>pogodbe</w:t>
      </w:r>
      <w:bookmarkEnd w:id="103"/>
    </w:p>
    <w:p w14:paraId="6B517985" w14:textId="77777777" w:rsidR="000D0C3F" w:rsidRPr="006034D8" w:rsidRDefault="000D0C3F" w:rsidP="006034D8">
      <w:pPr>
        <w:spacing w:line="260" w:lineRule="exact"/>
        <w:jc w:val="both"/>
        <w:rPr>
          <w:rFonts w:ascii="Arial" w:hAnsi="Arial" w:cs="Arial"/>
          <w:b/>
          <w:color w:val="000000" w:themeColor="text1"/>
          <w:sz w:val="20"/>
          <w:szCs w:val="20"/>
        </w:rPr>
      </w:pPr>
    </w:p>
    <w:p w14:paraId="675BA971" w14:textId="77777777" w:rsidR="00DB798C" w:rsidRPr="00DB798C" w:rsidRDefault="00DB798C" w:rsidP="00DB798C">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D8F516B"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0E335063" w14:textId="77777777" w:rsidR="00DB798C" w:rsidRPr="00DB798C" w:rsidRDefault="00DB798C" w:rsidP="00DB798C">
      <w:pPr>
        <w:spacing w:line="260" w:lineRule="exact"/>
        <w:jc w:val="both"/>
        <w:rPr>
          <w:rFonts w:ascii="Arial" w:hAnsi="Arial" w:cs="Arial"/>
          <w:color w:val="000000" w:themeColor="text1"/>
          <w:sz w:val="20"/>
          <w:szCs w:val="20"/>
        </w:rPr>
      </w:pPr>
    </w:p>
    <w:p w14:paraId="619FA9A0"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26C7556" w14:textId="77777777" w:rsidR="006034D8" w:rsidRPr="006034D8" w:rsidRDefault="006034D8" w:rsidP="006034D8">
      <w:pPr>
        <w:spacing w:line="260" w:lineRule="exact"/>
        <w:jc w:val="both"/>
        <w:rPr>
          <w:rFonts w:ascii="Arial" w:hAnsi="Arial" w:cs="Arial"/>
          <w:color w:val="000000" w:themeColor="text1"/>
          <w:sz w:val="20"/>
          <w:szCs w:val="20"/>
        </w:rPr>
      </w:pPr>
    </w:p>
    <w:p w14:paraId="7702D1EE" w14:textId="1DE94009" w:rsidR="00FA72AF" w:rsidRPr="006034D8" w:rsidRDefault="00894D43" w:rsidP="006034D8">
      <w:pPr>
        <w:pStyle w:val="Naslov2"/>
        <w:spacing w:before="0" w:after="0" w:line="260" w:lineRule="exact"/>
        <w:rPr>
          <w:rFonts w:cs="Arial"/>
        </w:rPr>
      </w:pPr>
      <w:bookmarkStart w:id="104" w:name="_Toc126822444"/>
      <w:r w:rsidRPr="006034D8">
        <w:rPr>
          <w:rFonts w:cs="Arial"/>
        </w:rPr>
        <w:t>1</w:t>
      </w:r>
      <w:r w:rsidR="003C70CE">
        <w:rPr>
          <w:rFonts w:cs="Arial"/>
        </w:rPr>
        <w:t>2</w:t>
      </w:r>
      <w:r w:rsidRPr="006034D8">
        <w:rPr>
          <w:rFonts w:cs="Arial"/>
        </w:rPr>
        <w:t xml:space="preserve">.4 </w:t>
      </w:r>
      <w:r w:rsidR="00FA72AF" w:rsidRPr="006034D8">
        <w:rPr>
          <w:rFonts w:cs="Arial"/>
        </w:rPr>
        <w:t>Spoštovanje hišnega reda in varovanje podatkov naročnika</w:t>
      </w:r>
      <w:bookmarkEnd w:id="104"/>
    </w:p>
    <w:p w14:paraId="423C7FB0" w14:textId="77777777" w:rsidR="00FA72AF" w:rsidRPr="006034D8" w:rsidRDefault="00FA72AF" w:rsidP="006034D8">
      <w:pPr>
        <w:spacing w:line="260" w:lineRule="exact"/>
        <w:ind w:left="709" w:hanging="709"/>
        <w:jc w:val="both"/>
        <w:rPr>
          <w:rFonts w:ascii="Arial" w:hAnsi="Arial" w:cs="Arial"/>
          <w:b/>
          <w:sz w:val="20"/>
          <w:szCs w:val="20"/>
        </w:rPr>
      </w:pPr>
    </w:p>
    <w:p w14:paraId="25FB4FE4"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28EABDE1"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w:t>
      </w:r>
      <w:r w:rsidRPr="0062252A">
        <w:rPr>
          <w:rFonts w:ascii="Arial" w:eastAsia="Calibri" w:hAnsi="Arial" w:cs="Arial"/>
          <w:sz w:val="20"/>
          <w:szCs w:val="20"/>
          <w:lang w:eastAsia="en-US"/>
        </w:rPr>
        <w:t xml:space="preserve">(Priloga št. </w:t>
      </w:r>
      <w:r w:rsidR="005C63DF" w:rsidRPr="0062252A">
        <w:rPr>
          <w:rFonts w:ascii="Arial" w:eastAsia="Calibri" w:hAnsi="Arial" w:cs="Arial"/>
          <w:sz w:val="20"/>
          <w:szCs w:val="20"/>
          <w:lang w:eastAsia="en-US"/>
        </w:rPr>
        <w:t>7</w:t>
      </w:r>
      <w:r w:rsidRPr="0062252A">
        <w:rPr>
          <w:rFonts w:ascii="Arial" w:eastAsia="Calibri" w:hAnsi="Arial" w:cs="Arial"/>
          <w:sz w:val="20"/>
          <w:szCs w:val="20"/>
          <w:lang w:eastAsia="en-US"/>
        </w:rPr>
        <w:t>).</w:t>
      </w:r>
    </w:p>
    <w:p w14:paraId="0950A09D"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6245DB84" w14:textId="77777777" w:rsidR="003E3E73" w:rsidRPr="006034D8" w:rsidRDefault="003E3E73" w:rsidP="006034D8">
      <w:pPr>
        <w:spacing w:line="260" w:lineRule="exact"/>
        <w:jc w:val="both"/>
        <w:rPr>
          <w:rFonts w:ascii="Arial" w:hAnsi="Arial" w:cs="Arial"/>
          <w:sz w:val="20"/>
          <w:szCs w:val="20"/>
        </w:rPr>
      </w:pPr>
    </w:p>
    <w:p w14:paraId="2D034746" w14:textId="750791B6" w:rsidR="000D0C3F" w:rsidRPr="006034D8" w:rsidRDefault="00894D43" w:rsidP="006034D8">
      <w:pPr>
        <w:pStyle w:val="Naslov2"/>
        <w:spacing w:before="0" w:after="0" w:line="260" w:lineRule="exact"/>
        <w:ind w:left="567" w:hanging="567"/>
        <w:rPr>
          <w:rFonts w:cs="Arial"/>
        </w:rPr>
      </w:pPr>
      <w:bookmarkStart w:id="105" w:name="_Toc126822445"/>
      <w:r w:rsidRPr="006034D8">
        <w:rPr>
          <w:rFonts w:cs="Arial"/>
        </w:rPr>
        <w:t>1</w:t>
      </w:r>
      <w:r w:rsidR="003C70CE">
        <w:rPr>
          <w:rFonts w:cs="Arial"/>
        </w:rPr>
        <w:t>2</w:t>
      </w:r>
      <w:r w:rsidRPr="006034D8">
        <w:rPr>
          <w:rFonts w:cs="Arial"/>
        </w:rPr>
        <w:t xml:space="preserve">.5 </w:t>
      </w:r>
      <w:r w:rsidR="000D0C3F" w:rsidRPr="006034D8">
        <w:rPr>
          <w:rFonts w:cs="Arial"/>
        </w:rPr>
        <w:t>Pravno varstvo</w:t>
      </w:r>
      <w:bookmarkEnd w:id="105"/>
    </w:p>
    <w:p w14:paraId="65EFB6FF" w14:textId="77777777" w:rsidR="00700CF3" w:rsidRPr="006034D8" w:rsidRDefault="00700CF3" w:rsidP="006034D8">
      <w:pPr>
        <w:spacing w:line="260" w:lineRule="exact"/>
        <w:rPr>
          <w:rFonts w:ascii="Arial" w:hAnsi="Arial" w:cs="Arial"/>
        </w:rPr>
      </w:pPr>
    </w:p>
    <w:p w14:paraId="2154D276"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6034D8" w:rsidRDefault="002C16C7" w:rsidP="006034D8">
      <w:pPr>
        <w:spacing w:line="260" w:lineRule="exact"/>
        <w:jc w:val="both"/>
        <w:rPr>
          <w:rFonts w:ascii="Arial" w:hAnsi="Arial" w:cs="Arial"/>
          <w:color w:val="000000" w:themeColor="text1"/>
          <w:sz w:val="20"/>
          <w:szCs w:val="20"/>
        </w:rPr>
      </w:pPr>
    </w:p>
    <w:p w14:paraId="73F013FF"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6034D8" w:rsidRDefault="002C16C7" w:rsidP="006034D8">
      <w:pPr>
        <w:spacing w:line="260" w:lineRule="exact"/>
        <w:jc w:val="both"/>
        <w:rPr>
          <w:rFonts w:ascii="Arial" w:hAnsi="Arial" w:cs="Arial"/>
          <w:color w:val="000000" w:themeColor="text1"/>
          <w:sz w:val="20"/>
          <w:szCs w:val="20"/>
        </w:rPr>
      </w:pPr>
    </w:p>
    <w:p w14:paraId="05DC3AB0"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6034D8">
        <w:rPr>
          <w:rFonts w:ascii="Arial" w:hAnsi="Arial" w:cs="Arial"/>
          <w:color w:val="000000" w:themeColor="text1"/>
          <w:sz w:val="20"/>
          <w:szCs w:val="20"/>
        </w:rPr>
        <w:lastRenderedPageBreak/>
        <w:t>informacijah o nedokončanem postopku ali popravku, če se s tem obvestilom spreminjajo ali dopolnjujejo zahteve ali merila za izbiro najugodnejšega ponudnika.</w:t>
      </w:r>
    </w:p>
    <w:p w14:paraId="6CC42F3A" w14:textId="77777777" w:rsidR="002C16C7" w:rsidRPr="006034D8" w:rsidRDefault="002C16C7" w:rsidP="006034D8">
      <w:pPr>
        <w:spacing w:line="260" w:lineRule="exact"/>
        <w:jc w:val="both"/>
        <w:rPr>
          <w:rFonts w:ascii="Arial" w:hAnsi="Arial" w:cs="Arial"/>
          <w:color w:val="000000" w:themeColor="text1"/>
          <w:sz w:val="20"/>
          <w:szCs w:val="20"/>
        </w:rPr>
      </w:pPr>
    </w:p>
    <w:p w14:paraId="3D54B43D"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384C372B" w:rsidR="002C16C7" w:rsidRPr="006034D8" w:rsidRDefault="002C16C7" w:rsidP="006034D8">
      <w:pPr>
        <w:spacing w:line="260" w:lineRule="exact"/>
        <w:jc w:val="both"/>
        <w:rPr>
          <w:rFonts w:ascii="Arial" w:hAnsi="Arial" w:cs="Arial"/>
          <w:color w:val="000000"/>
          <w:sz w:val="20"/>
          <w:szCs w:val="20"/>
        </w:rPr>
      </w:pPr>
    </w:p>
    <w:p w14:paraId="31AAB11B" w14:textId="77777777" w:rsidR="002C16C7" w:rsidRPr="006034D8" w:rsidRDefault="002C16C7" w:rsidP="006034D8">
      <w:pPr>
        <w:spacing w:line="260" w:lineRule="exact"/>
        <w:jc w:val="both"/>
        <w:rPr>
          <w:rFonts w:ascii="Arial" w:hAnsi="Arial" w:cs="Arial"/>
          <w:sz w:val="20"/>
          <w:szCs w:val="20"/>
        </w:rPr>
      </w:pPr>
      <w:r w:rsidRPr="006034D8">
        <w:rPr>
          <w:rFonts w:ascii="Arial" w:hAnsi="Arial" w:cs="Arial"/>
          <w:sz w:val="20"/>
          <w:szCs w:val="20"/>
        </w:rPr>
        <w:t>Zahtevek za revizijo se vloži prek portala eRevizija.</w:t>
      </w:r>
    </w:p>
    <w:p w14:paraId="7C591F76" w14:textId="77777777" w:rsidR="003131D2" w:rsidRPr="006034D8" w:rsidRDefault="003131D2" w:rsidP="006034D8">
      <w:pPr>
        <w:spacing w:line="260" w:lineRule="exact"/>
        <w:jc w:val="both"/>
        <w:rPr>
          <w:rFonts w:ascii="Arial" w:hAnsi="Arial" w:cs="Arial"/>
          <w:color w:val="000000"/>
          <w:sz w:val="20"/>
          <w:szCs w:val="20"/>
        </w:rPr>
      </w:pPr>
    </w:p>
    <w:p w14:paraId="0218FD17" w14:textId="77777777" w:rsidR="003131D2" w:rsidRPr="006034D8" w:rsidRDefault="003131D2"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13B1FB5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2E0474AE"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7BFCFE8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33BDF157"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18E05E2A" w14:textId="77777777" w:rsidR="003131D2" w:rsidRPr="006034D8" w:rsidRDefault="003131D2" w:rsidP="006034D8">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pooblastilo za zastopanje v predrevizijskem in revizijskem postopku, če vlagatelj nastopa s pooblaščencem in</w:t>
      </w:r>
    </w:p>
    <w:p w14:paraId="728936A3" w14:textId="7EEEE650" w:rsidR="00ED4593" w:rsidRPr="006034D8" w:rsidRDefault="00ED4593" w:rsidP="006034D8">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AE3EB6">
        <w:rPr>
          <w:rFonts w:ascii="Arial" w:hAnsi="Arial" w:cs="Arial"/>
          <w:color w:val="000000"/>
          <w:sz w:val="20"/>
          <w:szCs w:val="20"/>
        </w:rPr>
        <w:t>1463</w:t>
      </w:r>
      <w:r w:rsidRPr="006034D8">
        <w:rPr>
          <w:rFonts w:ascii="Arial" w:hAnsi="Arial" w:cs="Arial"/>
          <w:color w:val="000000"/>
          <w:sz w:val="20"/>
          <w:szCs w:val="20"/>
        </w:rPr>
        <w:t>2</w:t>
      </w:r>
      <w:r w:rsidR="004125C4" w:rsidRPr="006034D8">
        <w:rPr>
          <w:rFonts w:ascii="Arial" w:hAnsi="Arial" w:cs="Arial"/>
          <w:color w:val="000000"/>
          <w:sz w:val="20"/>
          <w:szCs w:val="20"/>
        </w:rPr>
        <w:t>2</w:t>
      </w:r>
      <w:r w:rsidRPr="006034D8">
        <w:rPr>
          <w:rFonts w:ascii="Arial" w:hAnsi="Arial" w:cs="Arial"/>
          <w:color w:val="000000"/>
          <w:sz w:val="20"/>
          <w:szCs w:val="20"/>
        </w:rPr>
        <w:t>. Višina takse je 4.000,00 EUR, če se zahtevek za revizijo nanaša na vsebino objave ali razpisno dokumentacijo.</w:t>
      </w:r>
    </w:p>
    <w:p w14:paraId="15021310" w14:textId="77777777" w:rsidR="003131D2" w:rsidRPr="006034D8" w:rsidRDefault="003131D2" w:rsidP="006034D8">
      <w:pPr>
        <w:spacing w:line="260" w:lineRule="exact"/>
        <w:jc w:val="both"/>
        <w:rPr>
          <w:rFonts w:ascii="Arial" w:hAnsi="Arial" w:cs="Arial"/>
          <w:b/>
          <w:color w:val="000000"/>
          <w:sz w:val="20"/>
          <w:szCs w:val="20"/>
        </w:rPr>
      </w:pPr>
    </w:p>
    <w:p w14:paraId="0BA20C6E" w14:textId="77777777" w:rsidR="003131D2" w:rsidRPr="006034D8" w:rsidRDefault="003131D2"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62C3939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6BD9CDE4" w14:textId="5523280B" w:rsidR="003131D2" w:rsidRPr="0062252A" w:rsidRDefault="003131D2" w:rsidP="009E5D47">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1DBC9AE4" w14:textId="77777777" w:rsidR="002A35EC" w:rsidRPr="006034D8" w:rsidRDefault="00914236" w:rsidP="006034D8">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p>
    <w:p w14:paraId="22574D37" w14:textId="304D50A2" w:rsidR="00135DD7" w:rsidRPr="006034D8" w:rsidRDefault="00ED54A6" w:rsidP="006034D8">
      <w:pPr>
        <w:spacing w:line="260" w:lineRule="exact"/>
        <w:rPr>
          <w:rFonts w:ascii="Arial" w:hAnsi="Arial" w:cs="Arial"/>
          <w:sz w:val="20"/>
          <w:szCs w:val="20"/>
        </w:rPr>
      </w:pPr>
      <w:r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62252A">
        <w:rPr>
          <w:rFonts w:ascii="Arial" w:hAnsi="Arial" w:cs="Arial"/>
          <w:sz w:val="20"/>
          <w:szCs w:val="24"/>
          <w:lang w:eastAsia="en-US"/>
        </w:rPr>
        <w:tab/>
      </w:r>
      <w:r w:rsidR="00D824BB">
        <w:rPr>
          <w:rFonts w:ascii="Arial" w:hAnsi="Arial" w:cs="Arial"/>
          <w:sz w:val="20"/>
          <w:szCs w:val="20"/>
        </w:rPr>
        <w:t>Erik Pagon</w:t>
      </w:r>
    </w:p>
    <w:p w14:paraId="7F76A720" w14:textId="004A5952" w:rsidR="00802366" w:rsidRPr="005C202A" w:rsidRDefault="00135DD7" w:rsidP="0062252A">
      <w:pPr>
        <w:pStyle w:val="podpisi"/>
        <w:rPr>
          <w:rFonts w:cs="Arial"/>
        </w:rPr>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0062252A">
        <w:rPr>
          <w:rFonts w:cs="Arial"/>
          <w:bCs/>
          <w:color w:val="000000"/>
          <w:szCs w:val="20"/>
          <w:lang w:val="sl-SI" w:eastAsia="sl-SI"/>
        </w:rPr>
        <w:tab/>
      </w:r>
      <w:r w:rsidR="00D824BB">
        <w:rPr>
          <w:rFonts w:cs="Arial"/>
          <w:bCs/>
          <w:color w:val="000000"/>
          <w:szCs w:val="20"/>
          <w:lang w:val="sl-SI" w:eastAsia="sl-SI"/>
        </w:rPr>
        <w:t xml:space="preserve">v. d. </w:t>
      </w:r>
      <w:r w:rsidR="0021307D" w:rsidRPr="006034D8">
        <w:rPr>
          <w:rFonts w:cs="Arial"/>
          <w:bCs/>
          <w:color w:val="000000"/>
          <w:szCs w:val="20"/>
          <w:lang w:val="sl-SI" w:eastAsia="sl-SI"/>
        </w:rPr>
        <w:t>generaln</w:t>
      </w:r>
      <w:r w:rsidR="00D824BB">
        <w:rPr>
          <w:rFonts w:cs="Arial"/>
          <w:bCs/>
          <w:color w:val="000000"/>
          <w:szCs w:val="20"/>
          <w:lang w:val="sl-SI" w:eastAsia="sl-SI"/>
        </w:rPr>
        <w:t>ega</w:t>
      </w:r>
      <w:r w:rsidR="0021307D" w:rsidRPr="006034D8">
        <w:rPr>
          <w:rFonts w:cs="Arial"/>
          <w:bCs/>
          <w:color w:val="000000"/>
          <w:szCs w:val="20"/>
          <w:lang w:val="sl-SI" w:eastAsia="sl-SI"/>
        </w:rPr>
        <w:t xml:space="preserve"> sekretar</w:t>
      </w:r>
      <w:r w:rsidR="00D824BB">
        <w:rPr>
          <w:rFonts w:cs="Arial"/>
          <w:bCs/>
          <w:color w:val="000000"/>
          <w:szCs w:val="20"/>
          <w:lang w:val="sl-SI" w:eastAsia="sl-SI"/>
        </w:rPr>
        <w:t>ja</w:t>
      </w: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BC334E" w:rsidRDefault="00BC334E">
      <w:r>
        <w:separator/>
      </w:r>
    </w:p>
  </w:endnote>
  <w:endnote w:type="continuationSeparator" w:id="0">
    <w:p w14:paraId="6C1BFE1E" w14:textId="77777777" w:rsidR="00BC334E" w:rsidRDefault="00BC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BC334E" w:rsidRDefault="00BC334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BC334E" w:rsidRDefault="00BC334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BC334E" w:rsidRPr="006222D5" w:rsidRDefault="00BC334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BC334E" w:rsidRDefault="00BC334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BC334E" w:rsidRDefault="00BC334E">
      <w:r>
        <w:separator/>
      </w:r>
    </w:p>
  </w:footnote>
  <w:footnote w:type="continuationSeparator" w:id="0">
    <w:p w14:paraId="35937955" w14:textId="77777777" w:rsidR="00BC334E" w:rsidRDefault="00BC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BC334E" w:rsidRDefault="00BC334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BC334E" w:rsidRDefault="00BC334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2"/>
  </w:num>
  <w:num w:numId="4">
    <w:abstractNumId w:val="16"/>
  </w:num>
  <w:num w:numId="5">
    <w:abstractNumId w:val="4"/>
  </w:num>
  <w:num w:numId="6">
    <w:abstractNumId w:val="1"/>
  </w:num>
  <w:num w:numId="7">
    <w:abstractNumId w:val="11"/>
  </w:num>
  <w:num w:numId="8">
    <w:abstractNumId w:val="20"/>
  </w:num>
  <w:num w:numId="9">
    <w:abstractNumId w:val="26"/>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num>
  <w:num w:numId="12">
    <w:abstractNumId w:val="21"/>
  </w:num>
  <w:num w:numId="13">
    <w:abstractNumId w:val="3"/>
  </w:num>
  <w:num w:numId="14">
    <w:abstractNumId w:val="19"/>
  </w:num>
  <w:num w:numId="15">
    <w:abstractNumId w:val="13"/>
  </w:num>
  <w:num w:numId="16">
    <w:abstractNumId w:val="2"/>
  </w:num>
  <w:num w:numId="17">
    <w:abstractNumId w:val="10"/>
  </w:num>
  <w:num w:numId="18">
    <w:abstractNumId w:val="27"/>
  </w:num>
  <w:num w:numId="19">
    <w:abstractNumId w:val="8"/>
  </w:num>
  <w:num w:numId="20">
    <w:abstractNumId w:val="15"/>
  </w:num>
  <w:num w:numId="21">
    <w:abstractNumId w:val="18"/>
  </w:num>
  <w:num w:numId="22">
    <w:abstractNumId w:val="25"/>
  </w:num>
  <w:num w:numId="23">
    <w:abstractNumId w:val="14"/>
  </w:num>
  <w:num w:numId="24">
    <w:abstractNumId w:val="5"/>
  </w:num>
  <w:num w:numId="25">
    <w:abstractNumId w:val="0"/>
  </w:num>
  <w:num w:numId="26">
    <w:abstractNumId w:val="24"/>
  </w:num>
  <w:num w:numId="27">
    <w:abstractNumId w:val="17"/>
  </w:num>
  <w:num w:numId="28">
    <w:abstractNumId w:val="12"/>
  </w:num>
  <w:num w:numId="2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D23"/>
    <w:rsid w:val="00022DEC"/>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CC3"/>
    <w:rsid w:val="0009546E"/>
    <w:rsid w:val="0009682F"/>
    <w:rsid w:val="00097152"/>
    <w:rsid w:val="000978F0"/>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B55"/>
    <w:rsid w:val="00111CE5"/>
    <w:rsid w:val="0011267D"/>
    <w:rsid w:val="00113197"/>
    <w:rsid w:val="00114A51"/>
    <w:rsid w:val="00115667"/>
    <w:rsid w:val="00115B87"/>
    <w:rsid w:val="00116B8E"/>
    <w:rsid w:val="0012175F"/>
    <w:rsid w:val="00122704"/>
    <w:rsid w:val="00122E80"/>
    <w:rsid w:val="001234C6"/>
    <w:rsid w:val="0012448E"/>
    <w:rsid w:val="00125467"/>
    <w:rsid w:val="00126A28"/>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726DE"/>
    <w:rsid w:val="00172A33"/>
    <w:rsid w:val="00173EAB"/>
    <w:rsid w:val="001746D6"/>
    <w:rsid w:val="00175D0E"/>
    <w:rsid w:val="00176093"/>
    <w:rsid w:val="00176775"/>
    <w:rsid w:val="00176F5E"/>
    <w:rsid w:val="00177091"/>
    <w:rsid w:val="00181BF5"/>
    <w:rsid w:val="00181FA0"/>
    <w:rsid w:val="00184ACF"/>
    <w:rsid w:val="001850B3"/>
    <w:rsid w:val="00187BAF"/>
    <w:rsid w:val="00187EB2"/>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7D"/>
    <w:rsid w:val="002130E1"/>
    <w:rsid w:val="0021370A"/>
    <w:rsid w:val="00213923"/>
    <w:rsid w:val="00213FDD"/>
    <w:rsid w:val="00215561"/>
    <w:rsid w:val="00215EBC"/>
    <w:rsid w:val="00221C27"/>
    <w:rsid w:val="00224E03"/>
    <w:rsid w:val="00227C5A"/>
    <w:rsid w:val="00230C30"/>
    <w:rsid w:val="00231248"/>
    <w:rsid w:val="0023277D"/>
    <w:rsid w:val="00237362"/>
    <w:rsid w:val="0023749F"/>
    <w:rsid w:val="002407C6"/>
    <w:rsid w:val="00240E58"/>
    <w:rsid w:val="00240EB6"/>
    <w:rsid w:val="00245618"/>
    <w:rsid w:val="00250DC5"/>
    <w:rsid w:val="00250DD4"/>
    <w:rsid w:val="00250FA2"/>
    <w:rsid w:val="002513E5"/>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33B8"/>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35FE"/>
    <w:rsid w:val="002F4EE4"/>
    <w:rsid w:val="003006A8"/>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8C7"/>
    <w:rsid w:val="00383C29"/>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F83"/>
    <w:rsid w:val="003F74BD"/>
    <w:rsid w:val="003F794A"/>
    <w:rsid w:val="003F7C00"/>
    <w:rsid w:val="00401503"/>
    <w:rsid w:val="00401891"/>
    <w:rsid w:val="004026E3"/>
    <w:rsid w:val="00403B34"/>
    <w:rsid w:val="00404001"/>
    <w:rsid w:val="00404084"/>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B41"/>
    <w:rsid w:val="00435D13"/>
    <w:rsid w:val="0044049A"/>
    <w:rsid w:val="00440639"/>
    <w:rsid w:val="004408F9"/>
    <w:rsid w:val="00440F67"/>
    <w:rsid w:val="004423E7"/>
    <w:rsid w:val="00442D29"/>
    <w:rsid w:val="00446109"/>
    <w:rsid w:val="004463BE"/>
    <w:rsid w:val="00447557"/>
    <w:rsid w:val="00450D90"/>
    <w:rsid w:val="00451763"/>
    <w:rsid w:val="004522BD"/>
    <w:rsid w:val="00452E63"/>
    <w:rsid w:val="00453076"/>
    <w:rsid w:val="00453625"/>
    <w:rsid w:val="0045442C"/>
    <w:rsid w:val="00454670"/>
    <w:rsid w:val="00454D9C"/>
    <w:rsid w:val="00456E7A"/>
    <w:rsid w:val="00460E2E"/>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B3E"/>
    <w:rsid w:val="004C35B2"/>
    <w:rsid w:val="004C42B7"/>
    <w:rsid w:val="004C5324"/>
    <w:rsid w:val="004C6E0A"/>
    <w:rsid w:val="004D560B"/>
    <w:rsid w:val="004D72D3"/>
    <w:rsid w:val="004D7BBC"/>
    <w:rsid w:val="004E1283"/>
    <w:rsid w:val="004E2B93"/>
    <w:rsid w:val="004E2E90"/>
    <w:rsid w:val="004E3008"/>
    <w:rsid w:val="004E3C07"/>
    <w:rsid w:val="004E3EBE"/>
    <w:rsid w:val="004E52D9"/>
    <w:rsid w:val="004E58B8"/>
    <w:rsid w:val="004E5A3A"/>
    <w:rsid w:val="004E623B"/>
    <w:rsid w:val="004E7AF2"/>
    <w:rsid w:val="004E7C02"/>
    <w:rsid w:val="004F1F75"/>
    <w:rsid w:val="004F26DA"/>
    <w:rsid w:val="004F31DE"/>
    <w:rsid w:val="004F5379"/>
    <w:rsid w:val="004F7589"/>
    <w:rsid w:val="004F783D"/>
    <w:rsid w:val="005034E1"/>
    <w:rsid w:val="0050663B"/>
    <w:rsid w:val="00507230"/>
    <w:rsid w:val="005078FC"/>
    <w:rsid w:val="005079FB"/>
    <w:rsid w:val="00511912"/>
    <w:rsid w:val="00512DD9"/>
    <w:rsid w:val="0051364A"/>
    <w:rsid w:val="00514BA0"/>
    <w:rsid w:val="00515BB2"/>
    <w:rsid w:val="00515E19"/>
    <w:rsid w:val="005171FF"/>
    <w:rsid w:val="0051753A"/>
    <w:rsid w:val="0052031A"/>
    <w:rsid w:val="005212BB"/>
    <w:rsid w:val="00521CE8"/>
    <w:rsid w:val="00522B7E"/>
    <w:rsid w:val="00523C87"/>
    <w:rsid w:val="0052451F"/>
    <w:rsid w:val="005245D9"/>
    <w:rsid w:val="00525E68"/>
    <w:rsid w:val="00526C79"/>
    <w:rsid w:val="00527B75"/>
    <w:rsid w:val="00531615"/>
    <w:rsid w:val="00532507"/>
    <w:rsid w:val="00533410"/>
    <w:rsid w:val="00540943"/>
    <w:rsid w:val="00540A1D"/>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643B"/>
    <w:rsid w:val="005A05E5"/>
    <w:rsid w:val="005A1F0F"/>
    <w:rsid w:val="005A3519"/>
    <w:rsid w:val="005A39F5"/>
    <w:rsid w:val="005A501F"/>
    <w:rsid w:val="005A609D"/>
    <w:rsid w:val="005A6481"/>
    <w:rsid w:val="005A648B"/>
    <w:rsid w:val="005A7205"/>
    <w:rsid w:val="005A77E4"/>
    <w:rsid w:val="005B12AA"/>
    <w:rsid w:val="005B1C8A"/>
    <w:rsid w:val="005B49F4"/>
    <w:rsid w:val="005B5FD6"/>
    <w:rsid w:val="005B7220"/>
    <w:rsid w:val="005B7A2A"/>
    <w:rsid w:val="005B7FED"/>
    <w:rsid w:val="005C03D8"/>
    <w:rsid w:val="005C202A"/>
    <w:rsid w:val="005C2CAB"/>
    <w:rsid w:val="005C55E1"/>
    <w:rsid w:val="005C591B"/>
    <w:rsid w:val="005C6277"/>
    <w:rsid w:val="005C63D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50019"/>
    <w:rsid w:val="00650301"/>
    <w:rsid w:val="00652644"/>
    <w:rsid w:val="0065389E"/>
    <w:rsid w:val="006547FD"/>
    <w:rsid w:val="00656A84"/>
    <w:rsid w:val="00656EB6"/>
    <w:rsid w:val="00660572"/>
    <w:rsid w:val="00661D10"/>
    <w:rsid w:val="00662166"/>
    <w:rsid w:val="00663C64"/>
    <w:rsid w:val="006646EF"/>
    <w:rsid w:val="00665622"/>
    <w:rsid w:val="00665F99"/>
    <w:rsid w:val="00666F3C"/>
    <w:rsid w:val="00667032"/>
    <w:rsid w:val="006703C5"/>
    <w:rsid w:val="00671CAE"/>
    <w:rsid w:val="006770F5"/>
    <w:rsid w:val="006779E0"/>
    <w:rsid w:val="00677E60"/>
    <w:rsid w:val="00680348"/>
    <w:rsid w:val="00682C21"/>
    <w:rsid w:val="0068347C"/>
    <w:rsid w:val="0068493A"/>
    <w:rsid w:val="00684DBB"/>
    <w:rsid w:val="0068500B"/>
    <w:rsid w:val="00686FE6"/>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E3E52"/>
    <w:rsid w:val="006E4514"/>
    <w:rsid w:val="006E5775"/>
    <w:rsid w:val="006E61D2"/>
    <w:rsid w:val="006E6C7A"/>
    <w:rsid w:val="006E72AC"/>
    <w:rsid w:val="006E73FC"/>
    <w:rsid w:val="006F00E6"/>
    <w:rsid w:val="006F200C"/>
    <w:rsid w:val="006F294B"/>
    <w:rsid w:val="006F316A"/>
    <w:rsid w:val="006F3557"/>
    <w:rsid w:val="006F47BA"/>
    <w:rsid w:val="006F65F5"/>
    <w:rsid w:val="00700CF3"/>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5455"/>
    <w:rsid w:val="007261D0"/>
    <w:rsid w:val="00727149"/>
    <w:rsid w:val="007278F2"/>
    <w:rsid w:val="00730C7C"/>
    <w:rsid w:val="0073218D"/>
    <w:rsid w:val="00733093"/>
    <w:rsid w:val="007351DD"/>
    <w:rsid w:val="0073527D"/>
    <w:rsid w:val="00735351"/>
    <w:rsid w:val="00736CF6"/>
    <w:rsid w:val="007371C0"/>
    <w:rsid w:val="0074087C"/>
    <w:rsid w:val="00742BFE"/>
    <w:rsid w:val="00744521"/>
    <w:rsid w:val="0074466B"/>
    <w:rsid w:val="0074582E"/>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E033B"/>
    <w:rsid w:val="007E45A6"/>
    <w:rsid w:val="007E66B0"/>
    <w:rsid w:val="007E76B9"/>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61A5"/>
    <w:rsid w:val="00886AE0"/>
    <w:rsid w:val="00887F07"/>
    <w:rsid w:val="00887FC5"/>
    <w:rsid w:val="00890E11"/>
    <w:rsid w:val="00893A7F"/>
    <w:rsid w:val="00894A12"/>
    <w:rsid w:val="00894D43"/>
    <w:rsid w:val="00895B16"/>
    <w:rsid w:val="0089767C"/>
    <w:rsid w:val="008A18F5"/>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5152"/>
    <w:rsid w:val="008D5D58"/>
    <w:rsid w:val="008D65EA"/>
    <w:rsid w:val="008E14D7"/>
    <w:rsid w:val="008E26E8"/>
    <w:rsid w:val="008E4CCE"/>
    <w:rsid w:val="008E7010"/>
    <w:rsid w:val="008F0164"/>
    <w:rsid w:val="008F09FF"/>
    <w:rsid w:val="008F116E"/>
    <w:rsid w:val="008F1769"/>
    <w:rsid w:val="008F2ABF"/>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608D"/>
    <w:rsid w:val="0099771A"/>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40BA"/>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857"/>
    <w:rsid w:val="009F20B9"/>
    <w:rsid w:val="009F42E0"/>
    <w:rsid w:val="009F79FA"/>
    <w:rsid w:val="00A0104D"/>
    <w:rsid w:val="00A012DA"/>
    <w:rsid w:val="00A018C6"/>
    <w:rsid w:val="00A031C2"/>
    <w:rsid w:val="00A0348E"/>
    <w:rsid w:val="00A047AE"/>
    <w:rsid w:val="00A0500C"/>
    <w:rsid w:val="00A055E2"/>
    <w:rsid w:val="00A059E9"/>
    <w:rsid w:val="00A07398"/>
    <w:rsid w:val="00A10B98"/>
    <w:rsid w:val="00A15337"/>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A74"/>
    <w:rsid w:val="00A341CB"/>
    <w:rsid w:val="00A343D4"/>
    <w:rsid w:val="00A35140"/>
    <w:rsid w:val="00A36C40"/>
    <w:rsid w:val="00A37044"/>
    <w:rsid w:val="00A37500"/>
    <w:rsid w:val="00A4027D"/>
    <w:rsid w:val="00A43049"/>
    <w:rsid w:val="00A44A9B"/>
    <w:rsid w:val="00A44D06"/>
    <w:rsid w:val="00A45697"/>
    <w:rsid w:val="00A45A27"/>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6441"/>
    <w:rsid w:val="00A66D9B"/>
    <w:rsid w:val="00A677B9"/>
    <w:rsid w:val="00A71786"/>
    <w:rsid w:val="00A71884"/>
    <w:rsid w:val="00A71ACE"/>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1866"/>
    <w:rsid w:val="00AA2F4E"/>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32B6"/>
    <w:rsid w:val="00AF4143"/>
    <w:rsid w:val="00AF517D"/>
    <w:rsid w:val="00AF5C65"/>
    <w:rsid w:val="00AF6CAD"/>
    <w:rsid w:val="00B0003F"/>
    <w:rsid w:val="00B00987"/>
    <w:rsid w:val="00B01A73"/>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A7B"/>
    <w:rsid w:val="00BF4D68"/>
    <w:rsid w:val="00BF534E"/>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50E"/>
    <w:rsid w:val="00C55CB8"/>
    <w:rsid w:val="00C60A13"/>
    <w:rsid w:val="00C63B37"/>
    <w:rsid w:val="00C63D5E"/>
    <w:rsid w:val="00C6462A"/>
    <w:rsid w:val="00C664FB"/>
    <w:rsid w:val="00C66C3E"/>
    <w:rsid w:val="00C671F3"/>
    <w:rsid w:val="00C70770"/>
    <w:rsid w:val="00C7328B"/>
    <w:rsid w:val="00C7403C"/>
    <w:rsid w:val="00C74298"/>
    <w:rsid w:val="00C76649"/>
    <w:rsid w:val="00C82C78"/>
    <w:rsid w:val="00C83274"/>
    <w:rsid w:val="00C84714"/>
    <w:rsid w:val="00C879F3"/>
    <w:rsid w:val="00C92783"/>
    <w:rsid w:val="00C92E68"/>
    <w:rsid w:val="00C93331"/>
    <w:rsid w:val="00C93843"/>
    <w:rsid w:val="00C93F51"/>
    <w:rsid w:val="00C946F2"/>
    <w:rsid w:val="00C9591D"/>
    <w:rsid w:val="00C95B7B"/>
    <w:rsid w:val="00C95CD4"/>
    <w:rsid w:val="00CA021D"/>
    <w:rsid w:val="00CA5291"/>
    <w:rsid w:val="00CB050F"/>
    <w:rsid w:val="00CB15A5"/>
    <w:rsid w:val="00CB40FA"/>
    <w:rsid w:val="00CB5FF0"/>
    <w:rsid w:val="00CB76E1"/>
    <w:rsid w:val="00CB7EE6"/>
    <w:rsid w:val="00CC12FD"/>
    <w:rsid w:val="00CC1B91"/>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60EDD"/>
    <w:rsid w:val="00D60F59"/>
    <w:rsid w:val="00D6133C"/>
    <w:rsid w:val="00D61EBF"/>
    <w:rsid w:val="00D62671"/>
    <w:rsid w:val="00D62949"/>
    <w:rsid w:val="00D64875"/>
    <w:rsid w:val="00D6565D"/>
    <w:rsid w:val="00D66C69"/>
    <w:rsid w:val="00D7131C"/>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B79"/>
    <w:rsid w:val="00DF2E85"/>
    <w:rsid w:val="00DF58BE"/>
    <w:rsid w:val="00DF59EC"/>
    <w:rsid w:val="00E0115E"/>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6EEC"/>
    <w:rsid w:val="00E77341"/>
    <w:rsid w:val="00E77754"/>
    <w:rsid w:val="00E802C1"/>
    <w:rsid w:val="00E80BE3"/>
    <w:rsid w:val="00E81227"/>
    <w:rsid w:val="00E82FCC"/>
    <w:rsid w:val="00E83915"/>
    <w:rsid w:val="00E8559A"/>
    <w:rsid w:val="00E85D3D"/>
    <w:rsid w:val="00E86ABA"/>
    <w:rsid w:val="00E87B09"/>
    <w:rsid w:val="00E87DC7"/>
    <w:rsid w:val="00E87E07"/>
    <w:rsid w:val="00E911CA"/>
    <w:rsid w:val="00E913BC"/>
    <w:rsid w:val="00E934DB"/>
    <w:rsid w:val="00E935A3"/>
    <w:rsid w:val="00E93853"/>
    <w:rsid w:val="00E93ADC"/>
    <w:rsid w:val="00E95F73"/>
    <w:rsid w:val="00E9621C"/>
    <w:rsid w:val="00E97CA0"/>
    <w:rsid w:val="00EA07BD"/>
    <w:rsid w:val="00EA08A5"/>
    <w:rsid w:val="00EA2BA6"/>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1088"/>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B0F"/>
    <w:rsid w:val="00FC4758"/>
    <w:rsid w:val="00FC4E14"/>
    <w:rsid w:val="00FC522C"/>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0939"/>
    <w:rsid w:val="00FF2E40"/>
    <w:rsid w:val="00FF330A"/>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47B3C-D77E-4812-B3D4-4F9C6F74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6195</TotalTime>
  <Pages>18</Pages>
  <Words>7306</Words>
  <Characters>45674</Characters>
  <Application>Microsoft Office Word</Application>
  <DocSecurity>0</DocSecurity>
  <Lines>380</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52875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173</cp:revision>
  <cp:lastPrinted>2023-03-13T10:26:00Z</cp:lastPrinted>
  <dcterms:created xsi:type="dcterms:W3CDTF">2022-02-22T06:47:00Z</dcterms:created>
  <dcterms:modified xsi:type="dcterms:W3CDTF">2023-03-16T08:57:00Z</dcterms:modified>
</cp:coreProperties>
</file>